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Look w:val="04A0"/>
      </w:tblPr>
      <w:tblGrid>
        <w:gridCol w:w="1587"/>
        <w:gridCol w:w="926"/>
        <w:gridCol w:w="3050"/>
        <w:gridCol w:w="1638"/>
        <w:gridCol w:w="1328"/>
      </w:tblGrid>
      <w:tr w:rsidR="002C0A53" w:rsidTr="0059617C">
        <w:trPr>
          <w:trHeight w:val="2028"/>
        </w:trPr>
        <w:tc>
          <w:tcPr>
            <w:tcW w:w="826" w:type="pct"/>
          </w:tcPr>
          <w:p w:rsidR="002C0A53" w:rsidRDefault="002C0A53" w:rsidP="00973069">
            <w:r>
              <w:rPr>
                <w:noProof/>
                <w:lang w:val="en-US"/>
              </w:rPr>
              <w:drawing>
                <wp:anchor distT="0" distB="0" distL="114300" distR="114300" simplePos="0" relativeHeight="251659264" behindDoc="1" locked="0" layoutInCell="1" allowOverlap="1">
                  <wp:simplePos x="0" y="0"/>
                  <wp:positionH relativeFrom="column">
                    <wp:posOffset>-23495</wp:posOffset>
                  </wp:positionH>
                  <wp:positionV relativeFrom="paragraph">
                    <wp:posOffset>112395</wp:posOffset>
                  </wp:positionV>
                  <wp:extent cx="870585" cy="967105"/>
                  <wp:effectExtent l="0" t="0" r="0" b="0"/>
                  <wp:wrapTight wrapText="bothSides">
                    <wp:wrapPolygon edited="0">
                      <wp:start x="0" y="425"/>
                      <wp:lineTo x="0" y="21274"/>
                      <wp:lineTo x="21269" y="21274"/>
                      <wp:lineTo x="21269" y="425"/>
                      <wp:lineTo x="0" y="425"/>
                    </wp:wrapPolygon>
                  </wp:wrapTight>
                  <wp:docPr id="1" name="Picture 1" descr="SO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logo"/>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88" t="-4708" r="-888" b="11907"/>
                          <a:stretch/>
                        </pic:blipFill>
                        <pic:spPr bwMode="auto">
                          <a:xfrm>
                            <a:off x="0" y="0"/>
                            <a:ext cx="870585" cy="967105"/>
                          </a:xfrm>
                          <a:prstGeom prst="rect">
                            <a:avLst/>
                          </a:prstGeom>
                          <a:noFill/>
                          <a:ln>
                            <a:noFill/>
                          </a:ln>
                        </pic:spPr>
                      </pic:pic>
                    </a:graphicData>
                  </a:graphic>
                </wp:anchor>
              </w:drawing>
            </w:r>
          </w:p>
        </w:tc>
        <w:tc>
          <w:tcPr>
            <w:tcW w:w="4174" w:type="pct"/>
            <w:gridSpan w:val="4"/>
            <w:vAlign w:val="center"/>
          </w:tcPr>
          <w:p w:rsidR="002C0A53" w:rsidRPr="008539D2" w:rsidRDefault="002C0A53" w:rsidP="0059617C">
            <w:pPr>
              <w:bidi/>
              <w:spacing w:beforeLines="40" w:afterLines="40"/>
              <w:jc w:val="center"/>
              <w:rPr>
                <w:rFonts w:cs="B Titr"/>
                <w:b/>
                <w:sz w:val="32"/>
                <w:szCs w:val="32"/>
              </w:rPr>
            </w:pPr>
            <w:r>
              <w:rPr>
                <w:rFonts w:cs="B Titr" w:hint="cs"/>
                <w:b/>
                <w:sz w:val="32"/>
                <w:szCs w:val="32"/>
                <w:rtl/>
              </w:rPr>
              <w:t>فرایند عملیاتی</w:t>
            </w:r>
            <w:r w:rsidRPr="008539D2">
              <w:rPr>
                <w:rFonts w:cs="B Titr" w:hint="cs"/>
                <w:b/>
                <w:sz w:val="32"/>
                <w:szCs w:val="32"/>
                <w:rtl/>
              </w:rPr>
              <w:t xml:space="preserve"> استاندارد</w:t>
            </w:r>
            <w:r w:rsidRPr="008539D2">
              <w:rPr>
                <w:rFonts w:cs="B Titr"/>
                <w:b/>
                <w:sz w:val="32"/>
                <w:szCs w:val="32"/>
              </w:rPr>
              <w:t xml:space="preserve"> (SOPs)</w:t>
            </w:r>
          </w:p>
          <w:p w:rsidR="002C0A53" w:rsidRPr="0059617C" w:rsidRDefault="0059617C" w:rsidP="0059617C">
            <w:pPr>
              <w:bidi/>
              <w:spacing w:beforeLines="40" w:afterLines="40"/>
              <w:jc w:val="center"/>
              <w:rPr>
                <w:rFonts w:cs="B Titr"/>
                <w:b/>
                <w:sz w:val="32"/>
                <w:szCs w:val="32"/>
                <w:rtl/>
                <w:lang w:bidi="fa-IR"/>
              </w:rPr>
            </w:pPr>
            <w:r w:rsidRPr="0059617C">
              <w:rPr>
                <w:rFonts w:cs="B Titr" w:hint="cs"/>
                <w:b/>
                <w:sz w:val="32"/>
                <w:szCs w:val="32"/>
                <w:rtl/>
              </w:rPr>
              <w:t>چه</w:t>
            </w:r>
            <w:r w:rsidR="00F278AE">
              <w:rPr>
                <w:rFonts w:cs="B Titr"/>
                <w:b/>
                <w:sz w:val="32"/>
                <w:szCs w:val="32"/>
              </w:rPr>
              <w:t xml:space="preserve"> </w:t>
            </w:r>
            <w:r w:rsidRPr="0059617C">
              <w:rPr>
                <w:rFonts w:cs="B Titr" w:hint="cs"/>
                <w:b/>
                <w:sz w:val="32"/>
                <w:szCs w:val="32"/>
                <w:rtl/>
              </w:rPr>
              <w:t>وقت</w:t>
            </w:r>
            <w:r w:rsidR="00F278AE">
              <w:rPr>
                <w:rFonts w:cs="B Titr"/>
                <w:b/>
                <w:sz w:val="32"/>
                <w:szCs w:val="32"/>
              </w:rPr>
              <w:t xml:space="preserve"> </w:t>
            </w:r>
            <w:r w:rsidRPr="0059617C">
              <w:rPr>
                <w:rFonts w:cs="B Titr" w:hint="cs"/>
                <w:b/>
                <w:sz w:val="32"/>
                <w:szCs w:val="32"/>
                <w:rtl/>
              </w:rPr>
              <w:t>وچگونه</w:t>
            </w:r>
            <w:r w:rsidR="00F278AE">
              <w:rPr>
                <w:rFonts w:cs="B Titr"/>
                <w:b/>
                <w:sz w:val="32"/>
                <w:szCs w:val="32"/>
              </w:rPr>
              <w:t xml:space="preserve"> </w:t>
            </w:r>
            <w:r w:rsidRPr="0059617C">
              <w:rPr>
                <w:rFonts w:cs="B Titr" w:hint="cs"/>
                <w:b/>
                <w:sz w:val="32"/>
                <w:szCs w:val="32"/>
                <w:rtl/>
              </w:rPr>
              <w:t>تست</w:t>
            </w:r>
            <w:r w:rsidR="00F278AE">
              <w:rPr>
                <w:rFonts w:cs="B Titr"/>
                <w:b/>
                <w:sz w:val="32"/>
                <w:szCs w:val="32"/>
              </w:rPr>
              <w:t xml:space="preserve"> </w:t>
            </w:r>
            <w:r w:rsidRPr="0059617C">
              <w:rPr>
                <w:rFonts w:cs="B Titr" w:hint="cs"/>
                <w:b/>
                <w:sz w:val="32"/>
                <w:szCs w:val="32"/>
                <w:rtl/>
              </w:rPr>
              <w:t>تكان</w:t>
            </w:r>
            <w:r w:rsidR="00F278AE">
              <w:rPr>
                <w:rFonts w:cs="B Titr"/>
                <w:b/>
                <w:sz w:val="32"/>
                <w:szCs w:val="32"/>
              </w:rPr>
              <w:t xml:space="preserve"> </w:t>
            </w:r>
            <w:r w:rsidRPr="0059617C">
              <w:rPr>
                <w:rFonts w:cs="B Titr" w:hint="cs"/>
                <w:b/>
                <w:sz w:val="32"/>
                <w:szCs w:val="32"/>
                <w:rtl/>
              </w:rPr>
              <w:t>دادن</w:t>
            </w:r>
            <w:r w:rsidR="00F278AE">
              <w:rPr>
                <w:rFonts w:cs="B Titr"/>
                <w:b/>
                <w:sz w:val="32"/>
                <w:szCs w:val="32"/>
              </w:rPr>
              <w:t xml:space="preserve"> </w:t>
            </w:r>
            <w:r w:rsidRPr="0059617C">
              <w:rPr>
                <w:rFonts w:cs="B Titr" w:hint="cs"/>
                <w:b/>
                <w:sz w:val="32"/>
                <w:szCs w:val="32"/>
                <w:rtl/>
              </w:rPr>
              <w:t>انجام</w:t>
            </w:r>
            <w:r w:rsidR="00F278AE">
              <w:rPr>
                <w:rFonts w:cs="B Titr"/>
                <w:b/>
                <w:sz w:val="32"/>
                <w:szCs w:val="32"/>
              </w:rPr>
              <w:t xml:space="preserve"> </w:t>
            </w:r>
            <w:r w:rsidRPr="0059617C">
              <w:rPr>
                <w:rFonts w:cs="B Titr" w:hint="cs"/>
                <w:b/>
                <w:sz w:val="32"/>
                <w:szCs w:val="32"/>
                <w:rtl/>
              </w:rPr>
              <w:t>ميشود</w:t>
            </w:r>
            <w:r>
              <w:rPr>
                <w:rFonts w:cs="B Titr" w:hint="cs"/>
                <w:b/>
                <w:sz w:val="32"/>
                <w:szCs w:val="32"/>
                <w:rtl/>
                <w:lang w:bidi="fa-IR"/>
              </w:rPr>
              <w:t>؟</w:t>
            </w:r>
          </w:p>
        </w:tc>
      </w:tr>
      <w:tr w:rsidR="002C0A53" w:rsidRPr="0010534D" w:rsidTr="0059617C">
        <w:trPr>
          <w:trHeight w:val="593"/>
        </w:trPr>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2C0A53" w:rsidRPr="0010534D" w:rsidRDefault="002C0A53" w:rsidP="00973069">
            <w:pPr>
              <w:bidi/>
              <w:spacing w:beforeLines="40" w:afterLines="40" w:line="276" w:lineRule="auto"/>
              <w:jc w:val="center"/>
              <w:rPr>
                <w:rFonts w:cs="B Nazanin"/>
                <w:b/>
                <w:sz w:val="24"/>
                <w:szCs w:val="24"/>
                <w:rtl/>
              </w:rPr>
            </w:pPr>
            <w:r w:rsidRPr="0010534D">
              <w:rPr>
                <w:rFonts w:cs="B Nazanin" w:hint="cs"/>
                <w:b/>
                <w:sz w:val="24"/>
                <w:szCs w:val="24"/>
                <w:rtl/>
              </w:rPr>
              <w:t>امضاء</w:t>
            </w:r>
          </w:p>
        </w:tc>
        <w:tc>
          <w:tcPr>
            <w:tcW w:w="537" w:type="pct"/>
            <w:tcBorders>
              <w:left w:val="single" w:sz="4" w:space="0" w:color="auto"/>
              <w:bottom w:val="single" w:sz="4" w:space="0" w:color="auto"/>
            </w:tcBorders>
            <w:shd w:val="clear" w:color="auto" w:fill="auto"/>
            <w:vAlign w:val="center"/>
          </w:tcPr>
          <w:p w:rsidR="002C0A53" w:rsidRPr="0010534D" w:rsidRDefault="002C0A53" w:rsidP="00973069">
            <w:pPr>
              <w:bidi/>
              <w:spacing w:beforeLines="40" w:afterLines="40" w:line="276" w:lineRule="auto"/>
              <w:jc w:val="center"/>
              <w:rPr>
                <w:rFonts w:cs="B Nazanin"/>
                <w:b/>
                <w:sz w:val="24"/>
                <w:szCs w:val="24"/>
                <w:rtl/>
              </w:rPr>
            </w:pPr>
            <w:r w:rsidRPr="0010534D">
              <w:rPr>
                <w:rFonts w:cs="B Nazanin" w:hint="cs"/>
                <w:b/>
                <w:sz w:val="24"/>
                <w:szCs w:val="24"/>
                <w:rtl/>
              </w:rPr>
              <w:t>تاریخ</w:t>
            </w:r>
          </w:p>
        </w:tc>
        <w:tc>
          <w:tcPr>
            <w:tcW w:w="1825" w:type="pct"/>
            <w:vAlign w:val="center"/>
          </w:tcPr>
          <w:p w:rsidR="002C0A53" w:rsidRPr="0010534D" w:rsidRDefault="002C0A53" w:rsidP="00973069">
            <w:pPr>
              <w:bidi/>
              <w:spacing w:line="276" w:lineRule="auto"/>
              <w:jc w:val="center"/>
              <w:rPr>
                <w:rFonts w:cs="B Nazanin"/>
                <w:b/>
                <w:sz w:val="24"/>
                <w:szCs w:val="24"/>
                <w:rtl/>
              </w:rPr>
            </w:pPr>
            <w:r w:rsidRPr="0010534D">
              <w:rPr>
                <w:rFonts w:cs="B Nazanin" w:hint="cs"/>
                <w:b/>
                <w:sz w:val="24"/>
                <w:szCs w:val="24"/>
                <w:rtl/>
              </w:rPr>
              <w:t>سمت اداری</w:t>
            </w:r>
          </w:p>
        </w:tc>
        <w:tc>
          <w:tcPr>
            <w:tcW w:w="997" w:type="pct"/>
            <w:vAlign w:val="center"/>
          </w:tcPr>
          <w:p w:rsidR="002C0A53" w:rsidRPr="0010534D" w:rsidRDefault="002C0A53" w:rsidP="00973069">
            <w:pPr>
              <w:bidi/>
              <w:spacing w:line="276" w:lineRule="auto"/>
              <w:jc w:val="center"/>
              <w:rPr>
                <w:rFonts w:cs="B Nazanin"/>
                <w:b/>
                <w:sz w:val="24"/>
                <w:szCs w:val="24"/>
              </w:rPr>
            </w:pPr>
            <w:r w:rsidRPr="0010534D">
              <w:rPr>
                <w:rFonts w:cs="B Nazanin" w:hint="cs"/>
                <w:b/>
                <w:sz w:val="24"/>
                <w:szCs w:val="24"/>
                <w:rtl/>
              </w:rPr>
              <w:t>نام و نام خانوادگی</w:t>
            </w:r>
          </w:p>
        </w:tc>
        <w:tc>
          <w:tcPr>
            <w:tcW w:w="816" w:type="pct"/>
            <w:shd w:val="clear" w:color="auto" w:fill="auto"/>
            <w:vAlign w:val="center"/>
          </w:tcPr>
          <w:p w:rsidR="002C0A53" w:rsidRPr="0010534D" w:rsidRDefault="002C0A53" w:rsidP="00973069">
            <w:pPr>
              <w:bidi/>
              <w:spacing w:beforeLines="40" w:afterLines="40" w:line="276" w:lineRule="auto"/>
              <w:jc w:val="center"/>
              <w:rPr>
                <w:rFonts w:cs="B Nazanin"/>
                <w:b/>
                <w:sz w:val="24"/>
                <w:szCs w:val="24"/>
              </w:rPr>
            </w:pPr>
            <w:r w:rsidRPr="0010534D">
              <w:rPr>
                <w:rFonts w:cs="B Nazanin" w:hint="cs"/>
                <w:b/>
                <w:sz w:val="24"/>
                <w:szCs w:val="24"/>
                <w:rtl/>
              </w:rPr>
              <w:t>تهیه کنندگان</w:t>
            </w:r>
          </w:p>
        </w:tc>
      </w:tr>
      <w:tr w:rsidR="002C0A53" w:rsidRPr="0010534D" w:rsidTr="0059617C">
        <w:trPr>
          <w:trHeight w:val="1120"/>
        </w:trPr>
        <w:tc>
          <w:tcPr>
            <w:tcW w:w="826" w:type="pct"/>
          </w:tcPr>
          <w:p w:rsidR="002C0A53" w:rsidRPr="0010534D" w:rsidRDefault="002C0A53" w:rsidP="00973069">
            <w:pPr>
              <w:rPr>
                <w:rFonts w:cs="B Nazanin"/>
              </w:rPr>
            </w:pPr>
          </w:p>
        </w:tc>
        <w:tc>
          <w:tcPr>
            <w:tcW w:w="537" w:type="pct"/>
            <w:vAlign w:val="center"/>
          </w:tcPr>
          <w:p w:rsidR="002C0A53" w:rsidRPr="00393F5E" w:rsidRDefault="002C0A53" w:rsidP="00973069">
            <w:pPr>
              <w:bidi/>
              <w:jc w:val="center"/>
              <w:rPr>
                <w:rFonts w:cs="B Nazanin"/>
              </w:rPr>
            </w:pPr>
            <w:r w:rsidRPr="00393F5E">
              <w:rPr>
                <w:rFonts w:cs="B Nazanin" w:hint="cs"/>
                <w:rtl/>
              </w:rPr>
              <w:t>01/11/94</w:t>
            </w:r>
          </w:p>
        </w:tc>
        <w:tc>
          <w:tcPr>
            <w:tcW w:w="1825" w:type="pct"/>
            <w:vAlign w:val="center"/>
          </w:tcPr>
          <w:p w:rsidR="002C0A53" w:rsidRPr="00393F5E" w:rsidRDefault="002C0A53" w:rsidP="00973069">
            <w:pPr>
              <w:bidi/>
              <w:jc w:val="center"/>
              <w:rPr>
                <w:rFonts w:cs="B Nazanin"/>
                <w:rtl/>
              </w:rPr>
            </w:pPr>
            <w:r w:rsidRPr="00393F5E">
              <w:rPr>
                <w:rFonts w:cs="B Nazanin" w:hint="cs"/>
                <w:rtl/>
              </w:rPr>
              <w:t>کارشناس مسئول زنجیره سرما</w:t>
            </w:r>
          </w:p>
          <w:p w:rsidR="002C0A53" w:rsidRPr="00393F5E" w:rsidRDefault="002C0A53" w:rsidP="00973069">
            <w:pPr>
              <w:bidi/>
              <w:jc w:val="center"/>
              <w:rPr>
                <w:rFonts w:cs="B Nazanin"/>
              </w:rPr>
            </w:pPr>
            <w:r w:rsidRPr="00393F5E">
              <w:rPr>
                <w:rFonts w:cs="B Nazanin" w:hint="cs"/>
                <w:rtl/>
              </w:rPr>
              <w:t>مشاور مرکز مدیریت بیماری های واگیر</w:t>
            </w:r>
          </w:p>
        </w:tc>
        <w:tc>
          <w:tcPr>
            <w:tcW w:w="997" w:type="pct"/>
            <w:vAlign w:val="center"/>
          </w:tcPr>
          <w:p w:rsidR="002C0A53" w:rsidRPr="00393F5E" w:rsidRDefault="002C0A53" w:rsidP="00973069">
            <w:pPr>
              <w:bidi/>
              <w:jc w:val="center"/>
              <w:rPr>
                <w:rFonts w:cs="B Nazanin"/>
                <w:rtl/>
              </w:rPr>
            </w:pPr>
            <w:r w:rsidRPr="00393F5E">
              <w:rPr>
                <w:rFonts w:cs="B Nazanin" w:hint="cs"/>
                <w:rtl/>
              </w:rPr>
              <w:t>غلامعباس زمانی</w:t>
            </w:r>
          </w:p>
          <w:p w:rsidR="002C0A53" w:rsidRPr="00393F5E" w:rsidRDefault="002C0A53" w:rsidP="00973069">
            <w:pPr>
              <w:bidi/>
              <w:jc w:val="center"/>
              <w:rPr>
                <w:rFonts w:cs="B Nazanin"/>
                <w:rtl/>
              </w:rPr>
            </w:pPr>
            <w:r w:rsidRPr="00393F5E">
              <w:rPr>
                <w:rFonts w:cs="B Nazanin" w:hint="cs"/>
                <w:rtl/>
              </w:rPr>
              <w:t>مجتبی حق گو</w:t>
            </w:r>
          </w:p>
        </w:tc>
        <w:tc>
          <w:tcPr>
            <w:tcW w:w="816" w:type="pct"/>
            <w:shd w:val="clear" w:color="auto" w:fill="auto"/>
            <w:vAlign w:val="center"/>
          </w:tcPr>
          <w:p w:rsidR="002C0A53" w:rsidRPr="0010534D" w:rsidRDefault="002C0A53" w:rsidP="00973069">
            <w:pPr>
              <w:bidi/>
              <w:spacing w:beforeLines="40" w:afterLines="40"/>
              <w:jc w:val="center"/>
              <w:rPr>
                <w:rFonts w:cs="B Nazanin"/>
              </w:rPr>
            </w:pPr>
            <w:r w:rsidRPr="0010534D">
              <w:rPr>
                <w:rFonts w:cs="B Nazanin" w:hint="cs"/>
                <w:rtl/>
              </w:rPr>
              <w:t>نویسنده اصلی</w:t>
            </w:r>
          </w:p>
        </w:tc>
      </w:tr>
      <w:tr w:rsidR="002C0A53" w:rsidRPr="0010534D" w:rsidTr="0059617C">
        <w:trPr>
          <w:trHeight w:val="1122"/>
        </w:trPr>
        <w:tc>
          <w:tcPr>
            <w:tcW w:w="826" w:type="pct"/>
          </w:tcPr>
          <w:p w:rsidR="002C0A53" w:rsidRPr="0010534D" w:rsidRDefault="002C0A53" w:rsidP="00973069">
            <w:pPr>
              <w:rPr>
                <w:rFonts w:cs="B Nazanin"/>
              </w:rPr>
            </w:pPr>
          </w:p>
        </w:tc>
        <w:tc>
          <w:tcPr>
            <w:tcW w:w="537" w:type="pct"/>
            <w:vAlign w:val="center"/>
          </w:tcPr>
          <w:p w:rsidR="002C0A53" w:rsidRPr="00393F5E" w:rsidRDefault="002C0A53" w:rsidP="00973069">
            <w:pPr>
              <w:bidi/>
              <w:jc w:val="center"/>
              <w:rPr>
                <w:rFonts w:cs="B Nazanin"/>
              </w:rPr>
            </w:pPr>
            <w:r w:rsidRPr="00393F5E">
              <w:rPr>
                <w:rFonts w:cs="B Nazanin" w:hint="cs"/>
                <w:rtl/>
              </w:rPr>
              <w:t>01/11/94</w:t>
            </w:r>
          </w:p>
        </w:tc>
        <w:tc>
          <w:tcPr>
            <w:tcW w:w="1825" w:type="pct"/>
            <w:vAlign w:val="center"/>
          </w:tcPr>
          <w:p w:rsidR="002C0A53" w:rsidRPr="00393F5E" w:rsidRDefault="002C0A53" w:rsidP="00973069">
            <w:pPr>
              <w:bidi/>
              <w:jc w:val="center"/>
              <w:rPr>
                <w:rFonts w:cs="B Nazanin"/>
              </w:rPr>
            </w:pPr>
            <w:r w:rsidRPr="00393F5E">
              <w:rPr>
                <w:rFonts w:cs="B Nazanin" w:hint="cs"/>
                <w:rtl/>
              </w:rPr>
              <w:t>رئیس اداره بیماری های قابل پیشگیری با واکسن</w:t>
            </w:r>
          </w:p>
        </w:tc>
        <w:tc>
          <w:tcPr>
            <w:tcW w:w="997" w:type="pct"/>
            <w:vAlign w:val="center"/>
          </w:tcPr>
          <w:p w:rsidR="002C0A53" w:rsidRPr="00393F5E" w:rsidRDefault="002C0A53" w:rsidP="00973069">
            <w:pPr>
              <w:bidi/>
              <w:jc w:val="center"/>
              <w:rPr>
                <w:rFonts w:cs="B Nazanin"/>
              </w:rPr>
            </w:pPr>
            <w:r w:rsidRPr="00393F5E">
              <w:rPr>
                <w:rFonts w:cs="B Nazanin" w:hint="cs"/>
                <w:rtl/>
              </w:rPr>
              <w:t>دکتر سید محسن زهرائی</w:t>
            </w:r>
          </w:p>
        </w:tc>
        <w:tc>
          <w:tcPr>
            <w:tcW w:w="816" w:type="pct"/>
            <w:shd w:val="clear" w:color="auto" w:fill="auto"/>
            <w:vAlign w:val="center"/>
          </w:tcPr>
          <w:p w:rsidR="002C0A53" w:rsidRPr="0010534D" w:rsidRDefault="002C0A53" w:rsidP="00973069">
            <w:pPr>
              <w:bidi/>
              <w:spacing w:beforeLines="40" w:afterLines="40"/>
              <w:jc w:val="center"/>
              <w:rPr>
                <w:rFonts w:cs="B Nazanin"/>
                <w:rtl/>
              </w:rPr>
            </w:pPr>
            <w:r w:rsidRPr="0010534D">
              <w:rPr>
                <w:rFonts w:cs="B Nazanin" w:hint="cs"/>
                <w:rtl/>
              </w:rPr>
              <w:t>مرور شده توسط</w:t>
            </w:r>
          </w:p>
        </w:tc>
      </w:tr>
      <w:tr w:rsidR="002C0A53" w:rsidRPr="0010534D" w:rsidTr="0059617C">
        <w:trPr>
          <w:trHeight w:val="1138"/>
        </w:trPr>
        <w:tc>
          <w:tcPr>
            <w:tcW w:w="826" w:type="pct"/>
          </w:tcPr>
          <w:p w:rsidR="002C0A53" w:rsidRPr="0010534D" w:rsidRDefault="002C0A53" w:rsidP="00973069">
            <w:pPr>
              <w:rPr>
                <w:rFonts w:cs="B Nazanin"/>
              </w:rPr>
            </w:pPr>
          </w:p>
        </w:tc>
        <w:tc>
          <w:tcPr>
            <w:tcW w:w="537" w:type="pct"/>
            <w:vAlign w:val="center"/>
          </w:tcPr>
          <w:p w:rsidR="002C0A53" w:rsidRPr="00393F5E" w:rsidRDefault="002C0A53" w:rsidP="00973069">
            <w:pPr>
              <w:bidi/>
              <w:jc w:val="center"/>
              <w:rPr>
                <w:rFonts w:cs="B Nazanin"/>
              </w:rPr>
            </w:pPr>
            <w:r w:rsidRPr="00393F5E">
              <w:rPr>
                <w:rFonts w:cs="B Nazanin" w:hint="cs"/>
                <w:rtl/>
              </w:rPr>
              <w:t>01/11/94</w:t>
            </w:r>
          </w:p>
        </w:tc>
        <w:tc>
          <w:tcPr>
            <w:tcW w:w="1825" w:type="pct"/>
            <w:vAlign w:val="center"/>
          </w:tcPr>
          <w:p w:rsidR="002C0A53" w:rsidRPr="00393F5E" w:rsidRDefault="002C0A53" w:rsidP="00973069">
            <w:pPr>
              <w:bidi/>
              <w:jc w:val="center"/>
              <w:rPr>
                <w:rFonts w:cs="B Nazanin"/>
              </w:rPr>
            </w:pPr>
            <w:r w:rsidRPr="00393F5E">
              <w:rPr>
                <w:rFonts w:cs="B Nazanin" w:hint="cs"/>
                <w:rtl/>
              </w:rPr>
              <w:t>رئیس مرکز مدیریت بیماری های واگیر</w:t>
            </w:r>
          </w:p>
        </w:tc>
        <w:tc>
          <w:tcPr>
            <w:tcW w:w="997" w:type="pct"/>
            <w:vAlign w:val="center"/>
          </w:tcPr>
          <w:p w:rsidR="002C0A53" w:rsidRPr="00393F5E" w:rsidRDefault="002C0A53" w:rsidP="00973069">
            <w:pPr>
              <w:bidi/>
              <w:jc w:val="center"/>
              <w:rPr>
                <w:rFonts w:cs="B Nazanin"/>
              </w:rPr>
            </w:pPr>
            <w:r w:rsidRPr="00393F5E">
              <w:rPr>
                <w:rFonts w:cs="B Nazanin" w:hint="cs"/>
                <w:rtl/>
              </w:rPr>
              <w:t>دکتر محمد مهدی گویا</w:t>
            </w:r>
          </w:p>
        </w:tc>
        <w:tc>
          <w:tcPr>
            <w:tcW w:w="816" w:type="pct"/>
            <w:shd w:val="clear" w:color="auto" w:fill="auto"/>
            <w:vAlign w:val="center"/>
          </w:tcPr>
          <w:p w:rsidR="002C0A53" w:rsidRPr="0010534D" w:rsidRDefault="002C0A53" w:rsidP="00973069">
            <w:pPr>
              <w:bidi/>
              <w:spacing w:beforeLines="40" w:afterLines="40"/>
              <w:jc w:val="center"/>
              <w:rPr>
                <w:rFonts w:cs="B Nazanin"/>
              </w:rPr>
            </w:pPr>
            <w:r w:rsidRPr="0010534D">
              <w:rPr>
                <w:rFonts w:cs="B Nazanin" w:hint="cs"/>
                <w:rtl/>
              </w:rPr>
              <w:t>تایید کننده نهایی</w:t>
            </w:r>
          </w:p>
        </w:tc>
      </w:tr>
    </w:tbl>
    <w:p w:rsidR="001614F3" w:rsidRPr="0014752C" w:rsidRDefault="001614F3" w:rsidP="001614F3">
      <w:pPr>
        <w:bidi/>
        <w:jc w:val="both"/>
        <w:rPr>
          <w:rFonts w:cs="B Nazanin"/>
          <w:b/>
          <w:bCs/>
          <w:sz w:val="24"/>
        </w:rPr>
      </w:pPr>
    </w:p>
    <w:p w:rsidR="001614F3" w:rsidRPr="0014752C" w:rsidRDefault="001614F3" w:rsidP="001614F3">
      <w:pPr>
        <w:bidi/>
        <w:jc w:val="both"/>
        <w:rPr>
          <w:rFonts w:cs="B Titr"/>
          <w:b/>
          <w:bCs/>
          <w:sz w:val="24"/>
          <w:rtl/>
        </w:rPr>
      </w:pPr>
      <w:r w:rsidRPr="0014752C">
        <w:rPr>
          <w:rFonts w:cs="B Titr" w:hint="cs"/>
          <w:b/>
          <w:bCs/>
          <w:sz w:val="24"/>
          <w:rtl/>
        </w:rPr>
        <w:t xml:space="preserve">تاريخ نسخه </w:t>
      </w:r>
    </w:p>
    <w:tbl>
      <w:tblPr>
        <w:tblStyle w:val="TableGrid"/>
        <w:bidiVisual/>
        <w:tblW w:w="0" w:type="auto"/>
        <w:tblLook w:val="04A0"/>
      </w:tblPr>
      <w:tblGrid>
        <w:gridCol w:w="1404"/>
        <w:gridCol w:w="1539"/>
        <w:gridCol w:w="2640"/>
        <w:gridCol w:w="2946"/>
      </w:tblGrid>
      <w:tr w:rsidR="001614F3" w:rsidRPr="0014752C" w:rsidTr="00982C62">
        <w:tc>
          <w:tcPr>
            <w:tcW w:w="1530"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center"/>
              <w:rPr>
                <w:rFonts w:asciiTheme="minorBidi" w:hAnsiTheme="minorBidi" w:cs="B Nazanin"/>
                <w:b/>
                <w:bCs/>
                <w:sz w:val="24"/>
                <w:szCs w:val="24"/>
                <w:rtl/>
                <w:lang w:bidi="fa-IR"/>
              </w:rPr>
            </w:pPr>
            <w:r w:rsidRPr="0014752C">
              <w:rPr>
                <w:rFonts w:asciiTheme="minorBidi" w:hAnsiTheme="minorBidi" w:cs="B Nazanin"/>
                <w:b/>
                <w:bCs/>
                <w:sz w:val="24"/>
                <w:szCs w:val="24"/>
                <w:rtl/>
                <w:lang w:bidi="fa-IR"/>
              </w:rPr>
              <w:t xml:space="preserve">شماره </w:t>
            </w:r>
          </w:p>
          <w:p w:rsidR="001614F3" w:rsidRPr="0014752C" w:rsidRDefault="001614F3" w:rsidP="00982C62">
            <w:pPr>
              <w:bidi/>
              <w:jc w:val="center"/>
              <w:rPr>
                <w:rFonts w:asciiTheme="minorBidi" w:hAnsiTheme="minorBidi" w:cs="B Nazanin"/>
                <w:b/>
                <w:bCs/>
                <w:sz w:val="24"/>
                <w:szCs w:val="24"/>
                <w:lang w:bidi="fa-IR"/>
              </w:rPr>
            </w:pPr>
          </w:p>
        </w:tc>
        <w:tc>
          <w:tcPr>
            <w:tcW w:w="1701" w:type="dxa"/>
            <w:tcBorders>
              <w:top w:val="single" w:sz="4" w:space="0" w:color="auto"/>
              <w:left w:val="single" w:sz="4" w:space="0" w:color="auto"/>
              <w:bottom w:val="single" w:sz="4" w:space="0" w:color="auto"/>
              <w:right w:val="single" w:sz="4" w:space="0" w:color="auto"/>
            </w:tcBorders>
            <w:hideMark/>
          </w:tcPr>
          <w:p w:rsidR="001614F3" w:rsidRPr="0014752C" w:rsidRDefault="001614F3" w:rsidP="00982C62">
            <w:pPr>
              <w:bidi/>
              <w:jc w:val="center"/>
              <w:rPr>
                <w:rFonts w:asciiTheme="minorBidi" w:hAnsiTheme="minorBidi" w:cs="B Nazanin"/>
                <w:b/>
                <w:bCs/>
                <w:sz w:val="24"/>
                <w:szCs w:val="24"/>
                <w:lang w:bidi="fa-IR"/>
              </w:rPr>
            </w:pPr>
            <w:r w:rsidRPr="0014752C">
              <w:rPr>
                <w:rFonts w:asciiTheme="minorBidi" w:hAnsiTheme="minorBidi" w:cs="B Nazanin"/>
                <w:b/>
                <w:bCs/>
                <w:sz w:val="24"/>
                <w:szCs w:val="24"/>
                <w:rtl/>
                <w:lang w:bidi="fa-IR"/>
              </w:rPr>
              <w:t xml:space="preserve">تاريخ </w:t>
            </w:r>
          </w:p>
        </w:tc>
        <w:tc>
          <w:tcPr>
            <w:tcW w:w="2976" w:type="dxa"/>
            <w:tcBorders>
              <w:top w:val="single" w:sz="4" w:space="0" w:color="auto"/>
              <w:left w:val="single" w:sz="4" w:space="0" w:color="auto"/>
              <w:bottom w:val="single" w:sz="4" w:space="0" w:color="auto"/>
              <w:right w:val="single" w:sz="4" w:space="0" w:color="auto"/>
            </w:tcBorders>
            <w:hideMark/>
          </w:tcPr>
          <w:p w:rsidR="001614F3" w:rsidRPr="0014752C" w:rsidRDefault="001614F3" w:rsidP="00982C62">
            <w:pPr>
              <w:bidi/>
              <w:jc w:val="center"/>
              <w:rPr>
                <w:rFonts w:asciiTheme="minorBidi" w:hAnsiTheme="minorBidi" w:cs="B Nazanin"/>
                <w:b/>
                <w:bCs/>
                <w:sz w:val="24"/>
                <w:szCs w:val="24"/>
                <w:lang w:bidi="fa-IR"/>
              </w:rPr>
            </w:pPr>
            <w:r w:rsidRPr="0014752C">
              <w:rPr>
                <w:rFonts w:asciiTheme="minorBidi" w:hAnsiTheme="minorBidi" w:cs="B Nazanin"/>
                <w:b/>
                <w:bCs/>
                <w:sz w:val="24"/>
                <w:szCs w:val="24"/>
                <w:rtl/>
                <w:lang w:bidi="fa-IR"/>
              </w:rPr>
              <w:t>توصيف تغيير</w:t>
            </w:r>
          </w:p>
        </w:tc>
        <w:tc>
          <w:tcPr>
            <w:tcW w:w="3369" w:type="dxa"/>
            <w:tcBorders>
              <w:top w:val="single" w:sz="4" w:space="0" w:color="auto"/>
              <w:left w:val="single" w:sz="4" w:space="0" w:color="auto"/>
              <w:bottom w:val="single" w:sz="4" w:space="0" w:color="auto"/>
              <w:right w:val="single" w:sz="4" w:space="0" w:color="auto"/>
            </w:tcBorders>
            <w:hideMark/>
          </w:tcPr>
          <w:p w:rsidR="001614F3" w:rsidRPr="0014752C" w:rsidRDefault="001614F3" w:rsidP="00982C62">
            <w:pPr>
              <w:bidi/>
              <w:jc w:val="center"/>
              <w:rPr>
                <w:rFonts w:asciiTheme="minorBidi" w:hAnsiTheme="minorBidi" w:cs="B Nazanin"/>
                <w:b/>
                <w:bCs/>
                <w:sz w:val="24"/>
                <w:szCs w:val="24"/>
                <w:lang w:bidi="fa-IR"/>
              </w:rPr>
            </w:pPr>
            <w:r w:rsidRPr="0014752C">
              <w:rPr>
                <w:rFonts w:asciiTheme="minorBidi" w:hAnsiTheme="minorBidi" w:cs="B Nazanin"/>
                <w:b/>
                <w:bCs/>
                <w:sz w:val="24"/>
                <w:szCs w:val="24"/>
                <w:rtl/>
                <w:lang w:bidi="fa-IR"/>
              </w:rPr>
              <w:t>دليل تغيير</w:t>
            </w:r>
          </w:p>
        </w:tc>
      </w:tr>
      <w:tr w:rsidR="001614F3" w:rsidRPr="0014752C" w:rsidTr="00982C62">
        <w:tc>
          <w:tcPr>
            <w:tcW w:w="1530"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center"/>
              <w:rPr>
                <w:rFonts w:cs="B Nazanin"/>
                <w:b/>
                <w:bCs/>
                <w:sz w:val="24"/>
                <w:szCs w:val="24"/>
                <w:rtl/>
                <w:lang w:bidi="fa-IR"/>
              </w:rPr>
            </w:pPr>
          </w:p>
          <w:p w:rsidR="001614F3" w:rsidRPr="0014752C" w:rsidRDefault="001614F3" w:rsidP="00982C62">
            <w:pPr>
              <w:bidi/>
              <w:jc w:val="center"/>
              <w:rPr>
                <w:rFonts w:cs="B Nazanin"/>
                <w:b/>
                <w:bCs/>
                <w:sz w:val="24"/>
                <w:szCs w:val="24"/>
                <w:lang w:bidi="fa-IR"/>
              </w:rPr>
            </w:pPr>
          </w:p>
        </w:tc>
        <w:tc>
          <w:tcPr>
            <w:tcW w:w="1701"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center"/>
              <w:rPr>
                <w:rFonts w:cs="B Nazanin"/>
                <w:b/>
                <w:bCs/>
                <w:sz w:val="24"/>
                <w:szCs w:val="24"/>
                <w:lang w:bidi="fa-IR"/>
              </w:rPr>
            </w:pPr>
          </w:p>
        </w:tc>
        <w:tc>
          <w:tcPr>
            <w:tcW w:w="2976"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center"/>
              <w:rPr>
                <w:rFonts w:cs="B Nazanin"/>
                <w:b/>
                <w:bCs/>
                <w:sz w:val="24"/>
                <w:szCs w:val="24"/>
                <w:lang w:bidi="fa-IR"/>
              </w:rPr>
            </w:pPr>
          </w:p>
        </w:tc>
        <w:tc>
          <w:tcPr>
            <w:tcW w:w="3369"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center"/>
              <w:rPr>
                <w:rFonts w:cs="B Nazanin"/>
                <w:b/>
                <w:bCs/>
                <w:sz w:val="24"/>
                <w:szCs w:val="24"/>
                <w:lang w:bidi="fa-IR"/>
              </w:rPr>
            </w:pPr>
          </w:p>
        </w:tc>
      </w:tr>
      <w:tr w:rsidR="001614F3" w:rsidRPr="0014752C" w:rsidTr="00982C62">
        <w:tc>
          <w:tcPr>
            <w:tcW w:w="1530"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center"/>
              <w:rPr>
                <w:rFonts w:cs="B Nazanin"/>
                <w:b/>
                <w:bCs/>
                <w:sz w:val="24"/>
                <w:szCs w:val="24"/>
                <w:rtl/>
                <w:lang w:bidi="fa-IR"/>
              </w:rPr>
            </w:pPr>
          </w:p>
          <w:p w:rsidR="001614F3" w:rsidRPr="0014752C" w:rsidRDefault="001614F3" w:rsidP="00982C62">
            <w:pPr>
              <w:bidi/>
              <w:jc w:val="center"/>
              <w:rPr>
                <w:rFonts w:cs="B Nazanin"/>
                <w:b/>
                <w:bCs/>
                <w:sz w:val="24"/>
                <w:szCs w:val="24"/>
                <w:lang w:bidi="fa-IR"/>
              </w:rPr>
            </w:pPr>
          </w:p>
        </w:tc>
        <w:tc>
          <w:tcPr>
            <w:tcW w:w="1701"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center"/>
              <w:rPr>
                <w:rFonts w:cs="B Nazanin"/>
                <w:b/>
                <w:bCs/>
                <w:sz w:val="24"/>
                <w:szCs w:val="24"/>
                <w:lang w:bidi="fa-IR"/>
              </w:rPr>
            </w:pPr>
          </w:p>
        </w:tc>
        <w:tc>
          <w:tcPr>
            <w:tcW w:w="2976"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center"/>
              <w:rPr>
                <w:rFonts w:cs="B Nazanin"/>
                <w:b/>
                <w:bCs/>
                <w:sz w:val="24"/>
                <w:szCs w:val="24"/>
                <w:lang w:bidi="fa-IR"/>
              </w:rPr>
            </w:pPr>
          </w:p>
        </w:tc>
        <w:tc>
          <w:tcPr>
            <w:tcW w:w="3369"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center"/>
              <w:rPr>
                <w:rFonts w:cs="B Nazanin"/>
                <w:b/>
                <w:bCs/>
                <w:sz w:val="24"/>
                <w:szCs w:val="24"/>
                <w:lang w:bidi="fa-IR"/>
              </w:rPr>
            </w:pPr>
          </w:p>
        </w:tc>
      </w:tr>
      <w:tr w:rsidR="001614F3" w:rsidRPr="0014752C" w:rsidTr="00982C62">
        <w:tc>
          <w:tcPr>
            <w:tcW w:w="1530"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center"/>
              <w:rPr>
                <w:rFonts w:cs="B Nazanin"/>
                <w:b/>
                <w:bCs/>
                <w:sz w:val="24"/>
                <w:szCs w:val="24"/>
                <w:rtl/>
                <w:lang w:bidi="fa-IR"/>
              </w:rPr>
            </w:pPr>
          </w:p>
          <w:p w:rsidR="001614F3" w:rsidRPr="0014752C" w:rsidRDefault="001614F3" w:rsidP="00982C62">
            <w:pPr>
              <w:bidi/>
              <w:jc w:val="center"/>
              <w:rPr>
                <w:rFonts w:cs="B Nazanin"/>
                <w:b/>
                <w:bCs/>
                <w:sz w:val="24"/>
                <w:szCs w:val="24"/>
                <w:lang w:bidi="fa-IR"/>
              </w:rPr>
            </w:pPr>
          </w:p>
        </w:tc>
        <w:tc>
          <w:tcPr>
            <w:tcW w:w="1701"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center"/>
              <w:rPr>
                <w:rFonts w:cs="B Nazanin"/>
                <w:b/>
                <w:bCs/>
                <w:sz w:val="24"/>
                <w:szCs w:val="24"/>
                <w:lang w:bidi="fa-IR"/>
              </w:rPr>
            </w:pPr>
          </w:p>
        </w:tc>
        <w:tc>
          <w:tcPr>
            <w:tcW w:w="2976"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center"/>
              <w:rPr>
                <w:rFonts w:cs="B Nazanin"/>
                <w:b/>
                <w:bCs/>
                <w:sz w:val="24"/>
                <w:szCs w:val="24"/>
                <w:lang w:bidi="fa-IR"/>
              </w:rPr>
            </w:pPr>
          </w:p>
        </w:tc>
        <w:tc>
          <w:tcPr>
            <w:tcW w:w="3369"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center"/>
              <w:rPr>
                <w:rFonts w:cs="B Nazanin"/>
                <w:b/>
                <w:bCs/>
                <w:sz w:val="24"/>
                <w:szCs w:val="24"/>
                <w:lang w:bidi="fa-IR"/>
              </w:rPr>
            </w:pPr>
          </w:p>
        </w:tc>
      </w:tr>
    </w:tbl>
    <w:p w:rsidR="001614F3" w:rsidRPr="0014752C" w:rsidRDefault="001614F3" w:rsidP="001614F3">
      <w:pPr>
        <w:bidi/>
        <w:spacing w:line="360" w:lineRule="auto"/>
        <w:rPr>
          <w:rFonts w:asciiTheme="minorBidi" w:hAnsiTheme="minorBidi" w:cs="B Nazanin"/>
          <w:b/>
          <w:bCs/>
          <w:sz w:val="24"/>
          <w:rtl/>
        </w:rPr>
      </w:pPr>
    </w:p>
    <w:p w:rsidR="001614F3" w:rsidRPr="0014752C" w:rsidRDefault="001614F3" w:rsidP="001614F3">
      <w:pPr>
        <w:bidi/>
        <w:spacing w:line="360" w:lineRule="auto"/>
        <w:rPr>
          <w:rFonts w:asciiTheme="minorBidi" w:hAnsiTheme="minorBidi" w:cs="B Nazanin"/>
          <w:b/>
          <w:bCs/>
          <w:sz w:val="24"/>
          <w:rtl/>
        </w:rPr>
      </w:pPr>
    </w:p>
    <w:p w:rsidR="001614F3" w:rsidRPr="0014752C" w:rsidRDefault="001614F3" w:rsidP="001614F3">
      <w:pPr>
        <w:bidi/>
        <w:spacing w:line="360" w:lineRule="auto"/>
        <w:rPr>
          <w:rFonts w:asciiTheme="minorBidi" w:hAnsiTheme="minorBidi" w:cs="B Nazanin"/>
          <w:b/>
          <w:bCs/>
          <w:sz w:val="24"/>
          <w:rtl/>
        </w:rPr>
      </w:pPr>
      <w:r w:rsidRPr="0014752C">
        <w:rPr>
          <w:rFonts w:asciiTheme="minorBidi" w:hAnsiTheme="minorBidi" w:cs="B Nazanin"/>
          <w:b/>
          <w:bCs/>
          <w:sz w:val="24"/>
          <w:rtl/>
        </w:rPr>
        <w:lastRenderedPageBreak/>
        <w:t>فهرست مطالب</w:t>
      </w:r>
    </w:p>
    <w:p w:rsidR="001614F3" w:rsidRPr="0014752C" w:rsidRDefault="001614F3" w:rsidP="001614F3">
      <w:pPr>
        <w:bidi/>
        <w:spacing w:line="360" w:lineRule="auto"/>
        <w:rPr>
          <w:rFonts w:asciiTheme="minorBidi" w:hAnsiTheme="minorBidi" w:cs="B Nazanin"/>
          <w:b/>
          <w:bCs/>
          <w:sz w:val="24"/>
          <w:rtl/>
        </w:rPr>
      </w:pPr>
      <w:r w:rsidRPr="0014752C">
        <w:rPr>
          <w:rFonts w:asciiTheme="minorBidi" w:hAnsiTheme="minorBidi" w:cs="B Nazanin"/>
          <w:b/>
          <w:bCs/>
          <w:sz w:val="24"/>
          <w:rtl/>
        </w:rPr>
        <w:t>توزیع</w:t>
      </w:r>
    </w:p>
    <w:p w:rsidR="001614F3" w:rsidRPr="0014752C" w:rsidRDefault="001614F3" w:rsidP="001614F3">
      <w:pPr>
        <w:pStyle w:val="ListParagraph"/>
        <w:numPr>
          <w:ilvl w:val="0"/>
          <w:numId w:val="11"/>
        </w:numPr>
        <w:bidi/>
        <w:spacing w:before="0" w:after="160" w:line="360" w:lineRule="auto"/>
        <w:rPr>
          <w:rFonts w:asciiTheme="minorBidi" w:hAnsiTheme="minorBidi" w:cs="B Nazanin"/>
          <w:b/>
          <w:bCs/>
          <w:sz w:val="24"/>
          <w:rtl/>
        </w:rPr>
      </w:pPr>
      <w:r w:rsidRPr="0014752C">
        <w:rPr>
          <w:rFonts w:asciiTheme="minorBidi" w:hAnsiTheme="minorBidi" w:cs="B Nazanin"/>
          <w:b/>
          <w:bCs/>
          <w:sz w:val="24"/>
          <w:rtl/>
        </w:rPr>
        <w:t>سیاست و اهداف</w:t>
      </w:r>
    </w:p>
    <w:p w:rsidR="001614F3" w:rsidRPr="0014752C" w:rsidRDefault="001614F3" w:rsidP="001614F3">
      <w:pPr>
        <w:pStyle w:val="ListParagraph"/>
        <w:numPr>
          <w:ilvl w:val="1"/>
          <w:numId w:val="11"/>
        </w:numPr>
        <w:bidi/>
        <w:spacing w:before="0" w:after="160" w:line="360" w:lineRule="auto"/>
        <w:rPr>
          <w:rFonts w:asciiTheme="minorBidi" w:hAnsiTheme="minorBidi" w:cs="B Nazanin"/>
          <w:b/>
          <w:bCs/>
          <w:sz w:val="24"/>
        </w:rPr>
      </w:pPr>
      <w:r w:rsidRPr="0014752C">
        <w:rPr>
          <w:rFonts w:asciiTheme="minorBidi" w:hAnsiTheme="minorBidi" w:cs="B Nazanin"/>
          <w:b/>
          <w:bCs/>
          <w:sz w:val="24"/>
          <w:rtl/>
        </w:rPr>
        <w:t>سیاست</w:t>
      </w:r>
    </w:p>
    <w:p w:rsidR="001614F3" w:rsidRPr="0014752C" w:rsidRDefault="001614F3" w:rsidP="001614F3">
      <w:pPr>
        <w:pStyle w:val="ListParagraph"/>
        <w:numPr>
          <w:ilvl w:val="1"/>
          <w:numId w:val="11"/>
        </w:numPr>
        <w:bidi/>
        <w:spacing w:before="0" w:after="160" w:line="360" w:lineRule="auto"/>
        <w:rPr>
          <w:rFonts w:asciiTheme="minorBidi" w:hAnsiTheme="minorBidi" w:cs="B Nazanin"/>
          <w:b/>
          <w:bCs/>
          <w:sz w:val="24"/>
          <w:rtl/>
        </w:rPr>
      </w:pPr>
      <w:r w:rsidRPr="0014752C">
        <w:rPr>
          <w:rFonts w:asciiTheme="minorBidi" w:hAnsiTheme="minorBidi" w:cs="B Nazanin"/>
          <w:b/>
          <w:bCs/>
          <w:sz w:val="24"/>
          <w:rtl/>
        </w:rPr>
        <w:t>اهداف</w:t>
      </w:r>
    </w:p>
    <w:p w:rsidR="001614F3" w:rsidRPr="0014752C" w:rsidRDefault="001614F3" w:rsidP="001614F3">
      <w:pPr>
        <w:pStyle w:val="ListParagraph"/>
        <w:numPr>
          <w:ilvl w:val="0"/>
          <w:numId w:val="11"/>
        </w:numPr>
        <w:bidi/>
        <w:spacing w:before="0" w:after="160" w:line="360" w:lineRule="auto"/>
        <w:rPr>
          <w:rFonts w:asciiTheme="minorBidi" w:hAnsiTheme="minorBidi" w:cs="B Nazanin"/>
          <w:b/>
          <w:bCs/>
          <w:sz w:val="24"/>
        </w:rPr>
      </w:pPr>
      <w:r w:rsidRPr="0014752C">
        <w:rPr>
          <w:rFonts w:asciiTheme="minorBidi" w:hAnsiTheme="minorBidi" w:cs="B Nazanin"/>
          <w:b/>
          <w:bCs/>
          <w:sz w:val="24"/>
          <w:rtl/>
        </w:rPr>
        <w:t>مسئولیت</w:t>
      </w:r>
    </w:p>
    <w:p w:rsidR="001614F3" w:rsidRPr="0014752C" w:rsidRDefault="001614F3" w:rsidP="001614F3">
      <w:pPr>
        <w:pStyle w:val="ListParagraph"/>
        <w:numPr>
          <w:ilvl w:val="0"/>
          <w:numId w:val="11"/>
        </w:numPr>
        <w:bidi/>
        <w:spacing w:before="0" w:after="160" w:line="360" w:lineRule="auto"/>
        <w:rPr>
          <w:rFonts w:asciiTheme="minorBidi" w:hAnsiTheme="minorBidi" w:cs="B Nazanin"/>
          <w:b/>
          <w:bCs/>
          <w:sz w:val="24"/>
        </w:rPr>
      </w:pPr>
      <w:r w:rsidRPr="0014752C">
        <w:rPr>
          <w:rFonts w:asciiTheme="minorBidi" w:hAnsiTheme="minorBidi" w:cs="B Nazanin"/>
          <w:b/>
          <w:bCs/>
          <w:sz w:val="24"/>
          <w:rtl/>
        </w:rPr>
        <w:t>ملزومات و تجهیزات</w:t>
      </w:r>
    </w:p>
    <w:p w:rsidR="001614F3" w:rsidRPr="0014752C" w:rsidRDefault="001614F3" w:rsidP="001614F3">
      <w:pPr>
        <w:pStyle w:val="ListParagraph"/>
        <w:numPr>
          <w:ilvl w:val="0"/>
          <w:numId w:val="11"/>
        </w:numPr>
        <w:bidi/>
        <w:spacing w:before="0" w:after="160" w:line="360" w:lineRule="auto"/>
        <w:rPr>
          <w:rFonts w:asciiTheme="minorBidi" w:hAnsiTheme="minorBidi" w:cs="B Nazanin"/>
          <w:b/>
          <w:bCs/>
          <w:sz w:val="24"/>
        </w:rPr>
      </w:pPr>
      <w:r w:rsidRPr="0014752C">
        <w:rPr>
          <w:rFonts w:asciiTheme="minorBidi" w:hAnsiTheme="minorBidi" w:cs="B Nazanin" w:hint="cs"/>
          <w:b/>
          <w:bCs/>
          <w:sz w:val="24"/>
          <w:rtl/>
        </w:rPr>
        <w:t>فرآيند ها</w:t>
      </w:r>
    </w:p>
    <w:p w:rsidR="001614F3" w:rsidRPr="0014752C" w:rsidRDefault="001614F3" w:rsidP="000C3524">
      <w:pPr>
        <w:pStyle w:val="ListParagraph"/>
        <w:bidi/>
        <w:spacing w:line="360" w:lineRule="auto"/>
        <w:rPr>
          <w:rFonts w:asciiTheme="minorBidi" w:hAnsiTheme="minorBidi" w:cs="B Nazanin"/>
          <w:b/>
          <w:bCs/>
          <w:sz w:val="24"/>
        </w:rPr>
      </w:pPr>
      <w:r w:rsidRPr="0014752C">
        <w:rPr>
          <w:rFonts w:asciiTheme="minorBidi" w:hAnsiTheme="minorBidi" w:cs="B Nazanin"/>
          <w:b/>
          <w:bCs/>
          <w:sz w:val="24"/>
          <w:rtl/>
        </w:rPr>
        <w:t xml:space="preserve">4.1   </w:t>
      </w:r>
      <w:r w:rsidR="000C3524" w:rsidRPr="0014752C">
        <w:rPr>
          <w:rFonts w:cs="B Nazanin" w:hint="cs"/>
          <w:b/>
          <w:bCs/>
          <w:color w:val="000000"/>
          <w:sz w:val="24"/>
          <w:rtl/>
        </w:rPr>
        <w:t>آموزش</w:t>
      </w:r>
    </w:p>
    <w:p w:rsidR="001614F3" w:rsidRPr="0014752C" w:rsidRDefault="001614F3" w:rsidP="000C3524">
      <w:pPr>
        <w:pStyle w:val="ListParagraph"/>
        <w:bidi/>
        <w:spacing w:line="360" w:lineRule="auto"/>
        <w:rPr>
          <w:rFonts w:asciiTheme="minorBidi" w:hAnsiTheme="minorBidi" w:cs="B Nazanin"/>
          <w:b/>
          <w:bCs/>
          <w:sz w:val="24"/>
          <w:rtl/>
        </w:rPr>
      </w:pPr>
      <w:r w:rsidRPr="0014752C">
        <w:rPr>
          <w:rFonts w:asciiTheme="minorBidi" w:hAnsiTheme="minorBidi" w:cs="B Nazanin"/>
          <w:b/>
          <w:bCs/>
          <w:sz w:val="24"/>
          <w:rtl/>
        </w:rPr>
        <w:t xml:space="preserve">4.2   </w:t>
      </w:r>
      <w:r w:rsidR="000C3524" w:rsidRPr="0014752C">
        <w:rPr>
          <w:rFonts w:cs="B Nazanin" w:hint="cs"/>
          <w:b/>
          <w:bCs/>
          <w:color w:val="000000"/>
          <w:sz w:val="24"/>
          <w:rtl/>
        </w:rPr>
        <w:t>موارد اجرا</w:t>
      </w:r>
    </w:p>
    <w:p w:rsidR="001614F3" w:rsidRPr="0014752C" w:rsidRDefault="001614F3" w:rsidP="000C3524">
      <w:pPr>
        <w:pStyle w:val="ListParagraph"/>
        <w:bidi/>
        <w:spacing w:line="360" w:lineRule="auto"/>
        <w:rPr>
          <w:rFonts w:cs="B Nazanin"/>
          <w:b/>
          <w:bCs/>
          <w:color w:val="000000"/>
          <w:sz w:val="24"/>
          <w:rtl/>
        </w:rPr>
      </w:pPr>
      <w:r w:rsidRPr="0014752C">
        <w:rPr>
          <w:rFonts w:asciiTheme="minorBidi" w:hAnsiTheme="minorBidi" w:cs="B Nazanin"/>
          <w:b/>
          <w:bCs/>
          <w:sz w:val="24"/>
          <w:rtl/>
        </w:rPr>
        <w:t xml:space="preserve">4.3   </w:t>
      </w:r>
      <w:r w:rsidR="000C3524" w:rsidRPr="0014752C">
        <w:rPr>
          <w:rFonts w:cs="B Nazanin" w:hint="cs"/>
          <w:b/>
          <w:bCs/>
          <w:color w:val="000000"/>
          <w:sz w:val="24"/>
          <w:rtl/>
        </w:rPr>
        <w:t>چه وقت و چگونه تست تكان دادن را انجام دهيم</w:t>
      </w:r>
    </w:p>
    <w:p w:rsidR="000C3524" w:rsidRPr="0014752C" w:rsidRDefault="000C3524" w:rsidP="000C3524">
      <w:pPr>
        <w:pStyle w:val="ListParagraph"/>
        <w:bidi/>
        <w:spacing w:line="360" w:lineRule="auto"/>
        <w:rPr>
          <w:rFonts w:asciiTheme="minorBidi" w:hAnsiTheme="minorBidi" w:cs="B Nazanin"/>
          <w:b/>
          <w:bCs/>
          <w:sz w:val="24"/>
          <w:rtl/>
        </w:rPr>
      </w:pPr>
      <w:r w:rsidRPr="0014752C">
        <w:rPr>
          <w:rFonts w:asciiTheme="minorBidi" w:hAnsiTheme="minorBidi" w:cs="B Nazanin" w:hint="cs"/>
          <w:b/>
          <w:bCs/>
          <w:sz w:val="24"/>
          <w:rtl/>
        </w:rPr>
        <w:t>4.4 روش نمونه برداري</w:t>
      </w:r>
    </w:p>
    <w:p w:rsidR="000C3524" w:rsidRPr="0014752C" w:rsidRDefault="000C3524" w:rsidP="000C3524">
      <w:pPr>
        <w:pStyle w:val="ListParagraph"/>
        <w:bidi/>
        <w:spacing w:line="360" w:lineRule="auto"/>
        <w:rPr>
          <w:rFonts w:asciiTheme="minorBidi" w:hAnsiTheme="minorBidi" w:cs="B Nazanin"/>
          <w:b/>
          <w:bCs/>
          <w:sz w:val="24"/>
          <w:rtl/>
        </w:rPr>
      </w:pPr>
      <w:r w:rsidRPr="0014752C">
        <w:rPr>
          <w:rFonts w:asciiTheme="minorBidi" w:hAnsiTheme="minorBidi" w:cs="B Nazanin" w:hint="cs"/>
          <w:b/>
          <w:bCs/>
          <w:sz w:val="24"/>
          <w:rtl/>
        </w:rPr>
        <w:t xml:space="preserve">4.5 امحاء واكسن هاي آسيب ديده از انجماد و نمونه هاي كنترل يخ زده </w:t>
      </w:r>
    </w:p>
    <w:p w:rsidR="001614F3" w:rsidRPr="0014752C" w:rsidRDefault="001614F3" w:rsidP="001614F3">
      <w:pPr>
        <w:pStyle w:val="NoSpacing"/>
        <w:bidi/>
        <w:rPr>
          <w:rFonts w:cs="B Nazanin"/>
          <w:b/>
          <w:bCs/>
          <w:sz w:val="24"/>
          <w:szCs w:val="24"/>
          <w:rtl/>
          <w:lang w:bidi="fa-IR"/>
        </w:rPr>
      </w:pPr>
    </w:p>
    <w:p w:rsidR="001614F3" w:rsidRPr="0014752C" w:rsidRDefault="001614F3" w:rsidP="001614F3">
      <w:pPr>
        <w:pStyle w:val="ListParagraph"/>
        <w:bidi/>
        <w:spacing w:line="360" w:lineRule="auto"/>
        <w:rPr>
          <w:rFonts w:asciiTheme="minorBidi" w:hAnsiTheme="minorBidi" w:cs="B Nazanin"/>
          <w:b/>
          <w:bCs/>
          <w:sz w:val="24"/>
          <w:rtl/>
        </w:rPr>
      </w:pPr>
    </w:p>
    <w:p w:rsidR="001614F3" w:rsidRPr="0014752C" w:rsidRDefault="001614F3" w:rsidP="001614F3">
      <w:pPr>
        <w:pStyle w:val="ListParagraph"/>
        <w:numPr>
          <w:ilvl w:val="0"/>
          <w:numId w:val="11"/>
        </w:numPr>
        <w:bidi/>
        <w:spacing w:before="0" w:after="160" w:line="360" w:lineRule="auto"/>
        <w:rPr>
          <w:rFonts w:asciiTheme="minorBidi" w:hAnsiTheme="minorBidi" w:cs="B Nazanin"/>
          <w:b/>
          <w:bCs/>
          <w:sz w:val="24"/>
          <w:rtl/>
        </w:rPr>
      </w:pPr>
      <w:r w:rsidRPr="0014752C">
        <w:rPr>
          <w:rFonts w:asciiTheme="minorBidi" w:hAnsiTheme="minorBidi" w:cs="B Nazanin"/>
          <w:b/>
          <w:bCs/>
          <w:sz w:val="24"/>
          <w:rtl/>
        </w:rPr>
        <w:t xml:space="preserve">مستندات و دستورالعمل های دیگر مرتبط  </w:t>
      </w:r>
    </w:p>
    <w:p w:rsidR="001614F3" w:rsidRDefault="001614F3" w:rsidP="001614F3">
      <w:pPr>
        <w:bidi/>
        <w:spacing w:line="480" w:lineRule="auto"/>
        <w:ind w:left="142"/>
        <w:rPr>
          <w:rFonts w:cs="B Nazanin"/>
          <w:sz w:val="24"/>
        </w:rPr>
      </w:pPr>
    </w:p>
    <w:p w:rsidR="0014752C" w:rsidRDefault="0014752C" w:rsidP="0014752C">
      <w:pPr>
        <w:bidi/>
        <w:spacing w:line="480" w:lineRule="auto"/>
        <w:ind w:left="142"/>
        <w:rPr>
          <w:rFonts w:cs="B Nazanin"/>
          <w:sz w:val="24"/>
        </w:rPr>
      </w:pPr>
    </w:p>
    <w:p w:rsidR="0014752C" w:rsidRDefault="0014752C" w:rsidP="0014752C">
      <w:pPr>
        <w:bidi/>
        <w:spacing w:line="480" w:lineRule="auto"/>
        <w:ind w:left="142"/>
        <w:rPr>
          <w:rFonts w:cs="B Nazanin"/>
          <w:sz w:val="24"/>
        </w:rPr>
      </w:pPr>
    </w:p>
    <w:p w:rsidR="0014752C" w:rsidRDefault="0014752C" w:rsidP="0014752C">
      <w:pPr>
        <w:bidi/>
        <w:spacing w:line="480" w:lineRule="auto"/>
        <w:ind w:left="142"/>
        <w:rPr>
          <w:rFonts w:cs="B Nazanin"/>
          <w:sz w:val="24"/>
        </w:rPr>
      </w:pPr>
    </w:p>
    <w:p w:rsidR="0014752C" w:rsidRPr="0014752C" w:rsidRDefault="0014752C" w:rsidP="0014752C">
      <w:pPr>
        <w:bidi/>
        <w:spacing w:line="480" w:lineRule="auto"/>
        <w:ind w:left="142"/>
        <w:rPr>
          <w:rFonts w:cs="B Nazanin"/>
          <w:sz w:val="24"/>
        </w:rPr>
      </w:pPr>
    </w:p>
    <w:p w:rsidR="001614F3" w:rsidRPr="0014752C" w:rsidRDefault="001614F3" w:rsidP="001614F3">
      <w:pPr>
        <w:bidi/>
        <w:jc w:val="center"/>
        <w:rPr>
          <w:rFonts w:cs="B Nazanin"/>
          <w:b/>
          <w:bCs/>
          <w:sz w:val="24"/>
          <w:rtl/>
        </w:rPr>
      </w:pPr>
      <w:r w:rsidRPr="0014752C">
        <w:rPr>
          <w:rFonts w:cs="B Nazanin"/>
          <w:b/>
          <w:bCs/>
          <w:sz w:val="24"/>
          <w:rtl/>
        </w:rPr>
        <w:lastRenderedPageBreak/>
        <w:t>توزیع</w:t>
      </w:r>
    </w:p>
    <w:p w:rsidR="001614F3" w:rsidRPr="0014752C" w:rsidRDefault="001614F3" w:rsidP="001614F3">
      <w:pPr>
        <w:bidi/>
        <w:jc w:val="both"/>
        <w:rPr>
          <w:rFonts w:cs="B Nazanin"/>
          <w:sz w:val="24"/>
          <w:rtl/>
        </w:rPr>
      </w:pPr>
      <w:r w:rsidRPr="0014752C">
        <w:rPr>
          <w:rFonts w:cs="B Nazanin"/>
          <w:sz w:val="24"/>
          <w:rtl/>
        </w:rPr>
        <w:t xml:space="preserve">این فرایند اجرایی استاندارد </w:t>
      </w:r>
      <w:r w:rsidRPr="0014752C">
        <w:rPr>
          <w:rFonts w:cs="B Nazanin"/>
          <w:sz w:val="24"/>
        </w:rPr>
        <w:t>(SOP)</w:t>
      </w:r>
      <w:r w:rsidRPr="0014752C">
        <w:rPr>
          <w:rFonts w:cs="B Nazanin"/>
          <w:sz w:val="24"/>
          <w:rtl/>
        </w:rPr>
        <w:t xml:space="preserve"> به سطوح زیر توزیع می شود:</w:t>
      </w:r>
    </w:p>
    <w:tbl>
      <w:tblPr>
        <w:tblStyle w:val="TableGrid"/>
        <w:bidiVisual/>
        <w:tblW w:w="0" w:type="auto"/>
        <w:tblLook w:val="04A0"/>
      </w:tblPr>
      <w:tblGrid>
        <w:gridCol w:w="2770"/>
        <w:gridCol w:w="5759"/>
      </w:tblGrid>
      <w:tr w:rsidR="001614F3" w:rsidRPr="0014752C" w:rsidTr="00982C62">
        <w:tc>
          <w:tcPr>
            <w:tcW w:w="2920" w:type="dxa"/>
            <w:tcBorders>
              <w:top w:val="single" w:sz="4" w:space="0" w:color="auto"/>
              <w:left w:val="single" w:sz="4" w:space="0" w:color="auto"/>
              <w:bottom w:val="single" w:sz="4" w:space="0" w:color="auto"/>
              <w:right w:val="single" w:sz="4" w:space="0" w:color="auto"/>
            </w:tcBorders>
            <w:hideMark/>
          </w:tcPr>
          <w:p w:rsidR="001614F3" w:rsidRPr="0014752C" w:rsidRDefault="001614F3" w:rsidP="0014752C">
            <w:pPr>
              <w:bidi/>
              <w:jc w:val="center"/>
              <w:rPr>
                <w:rFonts w:cs="B Nazanin"/>
                <w:sz w:val="24"/>
                <w:szCs w:val="24"/>
              </w:rPr>
            </w:pPr>
            <w:r w:rsidRPr="0014752C">
              <w:rPr>
                <w:rFonts w:cs="B Nazanin"/>
                <w:sz w:val="24"/>
                <w:szCs w:val="24"/>
                <w:rtl/>
              </w:rPr>
              <w:t>نوع مرکز</w:t>
            </w:r>
          </w:p>
        </w:tc>
        <w:tc>
          <w:tcPr>
            <w:tcW w:w="6096" w:type="dxa"/>
            <w:tcBorders>
              <w:top w:val="single" w:sz="4" w:space="0" w:color="auto"/>
              <w:left w:val="single" w:sz="4" w:space="0" w:color="auto"/>
              <w:bottom w:val="single" w:sz="4" w:space="0" w:color="auto"/>
              <w:right w:val="single" w:sz="4" w:space="0" w:color="auto"/>
            </w:tcBorders>
            <w:hideMark/>
          </w:tcPr>
          <w:p w:rsidR="001614F3" w:rsidRPr="0014752C" w:rsidRDefault="001614F3" w:rsidP="0014752C">
            <w:pPr>
              <w:bidi/>
              <w:jc w:val="center"/>
              <w:rPr>
                <w:rFonts w:cs="B Nazanin"/>
                <w:sz w:val="24"/>
                <w:szCs w:val="24"/>
              </w:rPr>
            </w:pPr>
            <w:r w:rsidRPr="0014752C">
              <w:rPr>
                <w:rFonts w:cs="B Nazanin"/>
                <w:sz w:val="24"/>
                <w:szCs w:val="24"/>
                <w:rtl/>
              </w:rPr>
              <w:t>موقعیت ها</w:t>
            </w:r>
          </w:p>
        </w:tc>
      </w:tr>
      <w:tr w:rsidR="001614F3" w:rsidRPr="0014752C" w:rsidTr="00982C62">
        <w:tc>
          <w:tcPr>
            <w:tcW w:w="2920"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both"/>
              <w:rPr>
                <w:rFonts w:cs="B Nazanin"/>
                <w:sz w:val="24"/>
                <w:szCs w:val="24"/>
              </w:rPr>
            </w:pPr>
          </w:p>
        </w:tc>
        <w:tc>
          <w:tcPr>
            <w:tcW w:w="6096"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both"/>
              <w:rPr>
                <w:rFonts w:cs="B Nazanin"/>
                <w:sz w:val="24"/>
                <w:szCs w:val="24"/>
              </w:rPr>
            </w:pPr>
          </w:p>
        </w:tc>
      </w:tr>
      <w:tr w:rsidR="001614F3" w:rsidRPr="0014752C" w:rsidTr="00982C62">
        <w:tc>
          <w:tcPr>
            <w:tcW w:w="2920"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both"/>
              <w:rPr>
                <w:rFonts w:cs="B Nazanin"/>
                <w:sz w:val="24"/>
                <w:szCs w:val="24"/>
              </w:rPr>
            </w:pPr>
          </w:p>
        </w:tc>
        <w:tc>
          <w:tcPr>
            <w:tcW w:w="6096"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both"/>
              <w:rPr>
                <w:rFonts w:cs="B Nazanin"/>
                <w:sz w:val="24"/>
                <w:szCs w:val="24"/>
              </w:rPr>
            </w:pPr>
          </w:p>
        </w:tc>
      </w:tr>
      <w:tr w:rsidR="001614F3" w:rsidRPr="0014752C" w:rsidTr="00982C62">
        <w:tc>
          <w:tcPr>
            <w:tcW w:w="2920"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both"/>
              <w:rPr>
                <w:rFonts w:cs="B Nazanin"/>
                <w:sz w:val="24"/>
                <w:szCs w:val="24"/>
              </w:rPr>
            </w:pPr>
          </w:p>
        </w:tc>
        <w:tc>
          <w:tcPr>
            <w:tcW w:w="6096" w:type="dxa"/>
            <w:tcBorders>
              <w:top w:val="single" w:sz="4" w:space="0" w:color="auto"/>
              <w:left w:val="single" w:sz="4" w:space="0" w:color="auto"/>
              <w:bottom w:val="single" w:sz="4" w:space="0" w:color="auto"/>
              <w:right w:val="single" w:sz="4" w:space="0" w:color="auto"/>
            </w:tcBorders>
          </w:tcPr>
          <w:p w:rsidR="001614F3" w:rsidRPr="0014752C" w:rsidRDefault="001614F3" w:rsidP="00982C62">
            <w:pPr>
              <w:bidi/>
              <w:jc w:val="both"/>
              <w:rPr>
                <w:rFonts w:cs="B Nazanin"/>
                <w:sz w:val="24"/>
                <w:szCs w:val="24"/>
              </w:rPr>
            </w:pPr>
          </w:p>
        </w:tc>
      </w:tr>
    </w:tbl>
    <w:p w:rsidR="001614F3" w:rsidRPr="0014752C" w:rsidRDefault="001614F3" w:rsidP="001614F3">
      <w:pPr>
        <w:pStyle w:val="NoSpacing"/>
        <w:bidi/>
        <w:jc w:val="both"/>
        <w:rPr>
          <w:rFonts w:cs="B Nazanin"/>
          <w:sz w:val="24"/>
          <w:szCs w:val="24"/>
          <w:rtl/>
        </w:rPr>
      </w:pPr>
    </w:p>
    <w:p w:rsidR="001614F3" w:rsidRPr="0014752C" w:rsidRDefault="001614F3" w:rsidP="001614F3">
      <w:pPr>
        <w:pStyle w:val="NoSpacing"/>
        <w:bidi/>
        <w:jc w:val="both"/>
        <w:rPr>
          <w:rFonts w:cs="B Nazanin"/>
          <w:sz w:val="24"/>
          <w:szCs w:val="24"/>
          <w:rtl/>
          <w:lang w:bidi="fa-IR"/>
        </w:rPr>
      </w:pPr>
    </w:p>
    <w:p w:rsidR="00302B37" w:rsidRPr="0014752C" w:rsidRDefault="00302B37" w:rsidP="00302B37">
      <w:pPr>
        <w:pStyle w:val="NoSpacing"/>
        <w:bidi/>
        <w:jc w:val="both"/>
        <w:rPr>
          <w:rFonts w:cs="B Nazanin"/>
          <w:sz w:val="24"/>
          <w:szCs w:val="24"/>
          <w:rtl/>
          <w:lang w:bidi="fa-IR"/>
        </w:rPr>
      </w:pPr>
    </w:p>
    <w:p w:rsidR="001B495E" w:rsidRPr="0014752C" w:rsidRDefault="001B495E" w:rsidP="001B495E">
      <w:pPr>
        <w:pStyle w:val="Heading1"/>
        <w:bidi/>
        <w:rPr>
          <w:rFonts w:cs="B Titr"/>
          <w:sz w:val="26"/>
          <w:szCs w:val="26"/>
        </w:rPr>
      </w:pPr>
      <w:bookmarkStart w:id="0" w:name="_Toc405699370"/>
      <w:bookmarkStart w:id="1" w:name="_Toc405699434"/>
      <w:r w:rsidRPr="0014752C">
        <w:rPr>
          <w:rFonts w:cs="B Titr" w:hint="cs"/>
          <w:sz w:val="26"/>
          <w:szCs w:val="26"/>
          <w:rtl/>
        </w:rPr>
        <w:t>سیاست و اهداف</w:t>
      </w:r>
      <w:bookmarkEnd w:id="0"/>
      <w:bookmarkEnd w:id="1"/>
    </w:p>
    <w:p w:rsidR="00D77FB6" w:rsidRPr="0014752C" w:rsidRDefault="0014752C" w:rsidP="0014752C">
      <w:pPr>
        <w:bidi/>
        <w:rPr>
          <w:rFonts w:cs="B Nazanin"/>
          <w:sz w:val="24"/>
          <w:rtl/>
          <w:lang w:bidi="fa-IR"/>
        </w:rPr>
      </w:pPr>
      <w:r w:rsidRPr="0014752C">
        <w:rPr>
          <w:rFonts w:cs="B Titr" w:hint="cs"/>
          <w:sz w:val="24"/>
          <w:rtl/>
          <w:lang w:bidi="fa-IR"/>
        </w:rPr>
        <w:t>1.</w:t>
      </w:r>
      <w:r w:rsidR="00D77FB6" w:rsidRPr="0014752C">
        <w:rPr>
          <w:rFonts w:cs="B Titr" w:hint="cs"/>
          <w:sz w:val="24"/>
          <w:rtl/>
          <w:lang w:bidi="fa-IR"/>
        </w:rPr>
        <w:t>1</w:t>
      </w:r>
      <w:r w:rsidR="00D77FB6" w:rsidRPr="0014752C">
        <w:rPr>
          <w:rStyle w:val="Heading2Char"/>
          <w:rFonts w:cs="B Titr" w:hint="cs"/>
          <w:sz w:val="24"/>
          <w:szCs w:val="24"/>
          <w:rtl/>
        </w:rPr>
        <w:t>سیاست</w:t>
      </w:r>
    </w:p>
    <w:p w:rsidR="00D77FB6" w:rsidRPr="0014752C" w:rsidRDefault="00D77FB6" w:rsidP="00AB2F7F">
      <w:pPr>
        <w:bidi/>
        <w:jc w:val="both"/>
        <w:rPr>
          <w:rFonts w:cs="B Nazanin"/>
          <w:sz w:val="24"/>
        </w:rPr>
      </w:pPr>
      <w:r w:rsidRPr="0014752C">
        <w:rPr>
          <w:rFonts w:cs="B Nazanin" w:hint="cs"/>
          <w:sz w:val="24"/>
          <w:rtl/>
          <w:lang w:bidi="fa-IR"/>
        </w:rPr>
        <w:t xml:space="preserve">تست تکان دادن </w:t>
      </w:r>
      <w:r w:rsidRPr="0014752C">
        <w:rPr>
          <w:rFonts w:cs="B Nazanin"/>
          <w:sz w:val="24"/>
          <w:lang w:val="en-US" w:bidi="fa-IR"/>
        </w:rPr>
        <w:t>(Shake test)</w:t>
      </w:r>
      <w:r w:rsidRPr="0014752C">
        <w:rPr>
          <w:rFonts w:cs="B Nazanin" w:hint="cs"/>
          <w:sz w:val="24"/>
          <w:rtl/>
          <w:lang w:bidi="fa-IR"/>
        </w:rPr>
        <w:t xml:space="preserve"> برای بررسی احتمال یخ زدگی واکسن های حاوی آلومینیوم ، طراحی شده است.هر زمان که شک به احتمال یخ زدگی واکسنوجود دارد باید حداقل یک نفر از کارکنان درهر</w:t>
      </w:r>
      <w:r w:rsidR="004A6708" w:rsidRPr="0014752C">
        <w:rPr>
          <w:rFonts w:cs="B Nazanin" w:hint="cs"/>
          <w:sz w:val="24"/>
          <w:rtl/>
          <w:lang w:bidi="fa-IR"/>
        </w:rPr>
        <w:t>يك از محل هاي</w:t>
      </w:r>
      <w:r w:rsidRPr="0014752C">
        <w:rPr>
          <w:rFonts w:cs="B Nazanin" w:hint="cs"/>
          <w:sz w:val="24"/>
          <w:rtl/>
          <w:lang w:bidi="fa-IR"/>
        </w:rPr>
        <w:t xml:space="preserve"> ارائه خدمات واکسیناسیون بلد باشد که چگونه این تست را انجام داده و آن را بدرستی و با دقت تفسیر نماید. وا</w:t>
      </w:r>
      <w:r w:rsidR="005C27A9" w:rsidRPr="0014752C">
        <w:rPr>
          <w:rFonts w:cs="B Nazanin" w:hint="cs"/>
          <w:sz w:val="24"/>
          <w:rtl/>
          <w:lang w:bidi="fa-IR"/>
        </w:rPr>
        <w:t>کسنی که در تست تکان دادن مردود</w:t>
      </w:r>
      <w:r w:rsidRPr="0014752C">
        <w:rPr>
          <w:rFonts w:cs="B Nazanin" w:hint="cs"/>
          <w:sz w:val="24"/>
          <w:rtl/>
          <w:lang w:bidi="fa-IR"/>
        </w:rPr>
        <w:t xml:space="preserve"> شد نباید توزیع شده ویا</w:t>
      </w:r>
      <w:r w:rsidR="005C27A9" w:rsidRPr="0014752C">
        <w:rPr>
          <w:rFonts w:cs="B Nazanin" w:hint="cs"/>
          <w:sz w:val="24"/>
          <w:rtl/>
          <w:lang w:bidi="fa-IR"/>
        </w:rPr>
        <w:t>مورد</w:t>
      </w:r>
      <w:r w:rsidRPr="0014752C">
        <w:rPr>
          <w:rFonts w:cs="B Nazanin" w:hint="cs"/>
          <w:sz w:val="24"/>
          <w:rtl/>
          <w:lang w:bidi="fa-IR"/>
        </w:rPr>
        <w:t xml:space="preserve"> استفاده </w:t>
      </w:r>
      <w:r w:rsidR="005C27A9" w:rsidRPr="0014752C">
        <w:rPr>
          <w:rFonts w:cs="B Nazanin" w:hint="cs"/>
          <w:sz w:val="24"/>
          <w:rtl/>
          <w:lang w:bidi="fa-IR"/>
        </w:rPr>
        <w:t>قرار</w:t>
      </w:r>
      <w:r w:rsidRPr="0014752C">
        <w:rPr>
          <w:rFonts w:cs="B Nazanin" w:hint="cs"/>
          <w:sz w:val="24"/>
          <w:rtl/>
          <w:lang w:bidi="fa-IR"/>
        </w:rPr>
        <w:t>گ</w:t>
      </w:r>
      <w:r w:rsidR="005C27A9" w:rsidRPr="0014752C">
        <w:rPr>
          <w:rFonts w:cs="B Nazanin" w:hint="cs"/>
          <w:sz w:val="24"/>
          <w:rtl/>
          <w:lang w:bidi="fa-IR"/>
        </w:rPr>
        <w:t>ي</w:t>
      </w:r>
      <w:r w:rsidRPr="0014752C">
        <w:rPr>
          <w:rFonts w:cs="B Nazanin" w:hint="cs"/>
          <w:sz w:val="24"/>
          <w:rtl/>
          <w:lang w:bidi="fa-IR"/>
        </w:rPr>
        <w:t>رد.</w:t>
      </w:r>
    </w:p>
    <w:p w:rsidR="00D77FB6" w:rsidRPr="0014752C" w:rsidRDefault="00D77FB6" w:rsidP="0014752C">
      <w:pPr>
        <w:pStyle w:val="Heading2"/>
        <w:numPr>
          <w:ilvl w:val="0"/>
          <w:numId w:val="0"/>
        </w:numPr>
        <w:bidi/>
        <w:ind w:left="576" w:hanging="576"/>
        <w:rPr>
          <w:rFonts w:cs="B Titr"/>
          <w:i/>
          <w:iCs w:val="0"/>
          <w:sz w:val="24"/>
          <w:szCs w:val="24"/>
          <w:rtl/>
          <w:lang w:bidi="fa-IR"/>
        </w:rPr>
      </w:pPr>
      <w:bookmarkStart w:id="2" w:name="_Toc405699371"/>
      <w:bookmarkStart w:id="3" w:name="_Toc405699435"/>
      <w:r w:rsidRPr="0014752C">
        <w:rPr>
          <w:rFonts w:cs="B Titr" w:hint="cs"/>
          <w:i/>
          <w:iCs w:val="0"/>
          <w:sz w:val="24"/>
          <w:szCs w:val="24"/>
          <w:rtl/>
          <w:lang w:bidi="fa-IR"/>
        </w:rPr>
        <w:t>1.2هدف</w:t>
      </w:r>
      <w:bookmarkEnd w:id="2"/>
      <w:bookmarkEnd w:id="3"/>
    </w:p>
    <w:p w:rsidR="00D77FB6" w:rsidRPr="0014752C" w:rsidRDefault="00D77FB6" w:rsidP="0014752C">
      <w:pPr>
        <w:bidi/>
        <w:jc w:val="both"/>
        <w:rPr>
          <w:rFonts w:cs="B Nazanin"/>
          <w:sz w:val="24"/>
          <w:rtl/>
          <w:lang w:bidi="fa-IR"/>
        </w:rPr>
      </w:pPr>
      <w:r w:rsidRPr="0014752C">
        <w:rPr>
          <w:rFonts w:cs="B Nazanin" w:hint="cs"/>
          <w:sz w:val="24"/>
          <w:rtl/>
          <w:lang w:bidi="fa-IR"/>
        </w:rPr>
        <w:t xml:space="preserve">این فرایند اجرایی استاندارد </w:t>
      </w:r>
      <w:r w:rsidRPr="0014752C">
        <w:rPr>
          <w:rFonts w:cs="B Nazanin"/>
          <w:sz w:val="24"/>
          <w:lang w:val="en-US" w:bidi="fa-IR"/>
        </w:rPr>
        <w:t>(SOP)</w:t>
      </w:r>
      <w:r w:rsidRPr="0014752C">
        <w:rPr>
          <w:rFonts w:cs="B Nazanin" w:hint="cs"/>
          <w:sz w:val="24"/>
          <w:rtl/>
          <w:lang w:val="en-US" w:bidi="fa-IR"/>
        </w:rPr>
        <w:t xml:space="preserve"> توصیف می کند که چه وقتی باید تست تکان دادن را انجام داد و اگر مشخص شد که واکسن در اثر انجماد آسیب دیده، چه باید</w:t>
      </w:r>
      <w:r w:rsidR="0014752C">
        <w:rPr>
          <w:rFonts w:cs="B Nazanin" w:hint="cs"/>
          <w:sz w:val="24"/>
          <w:rtl/>
          <w:lang w:val="en-US" w:bidi="fa-IR"/>
        </w:rPr>
        <w:t xml:space="preserve"> کرد</w:t>
      </w:r>
      <w:r w:rsidRPr="0014752C">
        <w:rPr>
          <w:rFonts w:cs="B Nazanin" w:hint="cs"/>
          <w:sz w:val="24"/>
          <w:rtl/>
          <w:lang w:val="en-US" w:bidi="fa-IR"/>
        </w:rPr>
        <w:t xml:space="preserve">.تست تکان دادن </w:t>
      </w:r>
      <w:r w:rsidRPr="0014752C">
        <w:rPr>
          <w:rFonts w:cs="B Nazanin" w:hint="cs"/>
          <w:sz w:val="24"/>
          <w:u w:val="single"/>
          <w:rtl/>
          <w:lang w:val="en-US" w:bidi="fa-IR"/>
        </w:rPr>
        <w:t>حتما</w:t>
      </w:r>
      <w:r w:rsidR="0014752C">
        <w:rPr>
          <w:rFonts w:cs="B Nazanin" w:hint="cs"/>
          <w:sz w:val="24"/>
          <w:u w:val="single"/>
          <w:rtl/>
          <w:lang w:val="en-US" w:bidi="fa-IR"/>
        </w:rPr>
        <w:t>ً</w:t>
      </w:r>
      <w:r w:rsidRPr="0014752C">
        <w:rPr>
          <w:rFonts w:cs="B Nazanin" w:hint="cs"/>
          <w:sz w:val="24"/>
          <w:u w:val="single"/>
          <w:rtl/>
          <w:lang w:val="en-US" w:bidi="fa-IR"/>
        </w:rPr>
        <w:t xml:space="preserve"> باید</w:t>
      </w:r>
      <w:r w:rsidR="004A6708" w:rsidRPr="0014752C">
        <w:rPr>
          <w:rFonts w:cs="B Nazanin" w:hint="cs"/>
          <w:sz w:val="24"/>
          <w:rtl/>
          <w:lang w:val="en-US" w:bidi="fa-IR"/>
        </w:rPr>
        <w:t>برابر</w:t>
      </w:r>
      <w:r w:rsidRPr="0014752C">
        <w:rPr>
          <w:rFonts w:cs="B Nazanin" w:hint="cs"/>
          <w:sz w:val="24"/>
          <w:rtl/>
          <w:lang w:val="en-US" w:bidi="fa-IR"/>
        </w:rPr>
        <w:t xml:space="preserve"> شیوه استاندارد که در ضمیمه این </w:t>
      </w:r>
      <w:r w:rsidRPr="0014752C">
        <w:rPr>
          <w:rFonts w:cs="B Nazanin"/>
          <w:sz w:val="24"/>
          <w:lang w:val="en-US" w:bidi="fa-IR"/>
        </w:rPr>
        <w:t>SOP</w:t>
      </w:r>
      <w:r w:rsidRPr="0014752C">
        <w:rPr>
          <w:rFonts w:cs="B Nazanin" w:hint="cs"/>
          <w:sz w:val="24"/>
          <w:rtl/>
          <w:lang w:val="en-US" w:bidi="fa-IR"/>
        </w:rPr>
        <w:t xml:space="preserve"> آمده انجام شود.</w:t>
      </w:r>
    </w:p>
    <w:p w:rsidR="00D77FB6" w:rsidRPr="0014752C" w:rsidRDefault="00D77FB6" w:rsidP="00D77FB6">
      <w:pPr>
        <w:pStyle w:val="Heading1"/>
        <w:bidi/>
        <w:rPr>
          <w:rFonts w:cs="B Nazanin"/>
          <w:sz w:val="26"/>
          <w:szCs w:val="26"/>
          <w:rtl/>
          <w:lang w:bidi="fa-IR"/>
        </w:rPr>
      </w:pPr>
      <w:bookmarkStart w:id="4" w:name="_Toc405699372"/>
      <w:bookmarkStart w:id="5" w:name="_Toc405699436"/>
      <w:r w:rsidRPr="0014752C">
        <w:rPr>
          <w:rFonts w:cs="B Titr" w:hint="cs"/>
          <w:sz w:val="26"/>
          <w:szCs w:val="26"/>
          <w:rtl/>
        </w:rPr>
        <w:t>مسئول</w:t>
      </w:r>
      <w:bookmarkEnd w:id="4"/>
      <w:bookmarkEnd w:id="5"/>
      <w:r w:rsidRPr="0014752C">
        <w:rPr>
          <w:rFonts w:cs="B Titr" w:hint="cs"/>
          <w:sz w:val="26"/>
          <w:szCs w:val="26"/>
          <w:rtl/>
        </w:rPr>
        <w:t>یت</w:t>
      </w:r>
      <w:r w:rsidR="008F74DB" w:rsidRPr="0014752C">
        <w:rPr>
          <w:rFonts w:cs="B Nazanin" w:hint="cs"/>
          <w:b w:val="0"/>
          <w:bCs w:val="0"/>
          <w:sz w:val="26"/>
          <w:szCs w:val="26"/>
          <w:rtl/>
        </w:rPr>
        <w:t>« فهرست كاركنان مسئول»</w:t>
      </w:r>
    </w:p>
    <w:p w:rsidR="008F74DB" w:rsidRPr="0014752C" w:rsidRDefault="008F74DB" w:rsidP="008F74DB">
      <w:pPr>
        <w:bidi/>
        <w:rPr>
          <w:rFonts w:cs="B Nazanin"/>
          <w:sz w:val="24"/>
          <w:rtl/>
          <w:lang w:bidi="fa-IR"/>
        </w:rPr>
      </w:pPr>
    </w:p>
    <w:p w:rsidR="008F74DB" w:rsidRPr="0014752C" w:rsidRDefault="008F74DB" w:rsidP="008F74DB">
      <w:pPr>
        <w:bidi/>
        <w:rPr>
          <w:rFonts w:cs="B Nazanin"/>
          <w:sz w:val="24"/>
          <w:rtl/>
          <w:lang w:bidi="fa-IR"/>
        </w:rPr>
      </w:pPr>
    </w:p>
    <w:p w:rsidR="00D77FB6" w:rsidRPr="0014752C" w:rsidRDefault="001614F3" w:rsidP="00D77FB6">
      <w:pPr>
        <w:pStyle w:val="Heading1"/>
        <w:bidi/>
        <w:rPr>
          <w:rStyle w:val="Hyperlink"/>
          <w:rFonts w:cs="B Titr"/>
          <w:color w:val="000000" w:themeColor="text1"/>
          <w:sz w:val="26"/>
          <w:szCs w:val="26"/>
          <w:u w:val="none"/>
          <w:rtl/>
          <w:lang w:bidi="fa-IR"/>
        </w:rPr>
      </w:pPr>
      <w:bookmarkStart w:id="6" w:name="_Toc405699373"/>
      <w:bookmarkStart w:id="7" w:name="_Toc405699437"/>
      <w:r w:rsidRPr="0014752C">
        <w:rPr>
          <w:rStyle w:val="Hyperlink"/>
          <w:rFonts w:cs="B Titr" w:hint="cs"/>
          <w:color w:val="000000" w:themeColor="text1"/>
          <w:sz w:val="26"/>
          <w:szCs w:val="26"/>
          <w:u w:val="none"/>
          <w:rtl/>
          <w:lang w:bidi="fa-IR"/>
        </w:rPr>
        <w:t xml:space="preserve">ملزومات </w:t>
      </w:r>
      <w:r w:rsidR="00D77FB6" w:rsidRPr="0014752C">
        <w:rPr>
          <w:rStyle w:val="Hyperlink"/>
          <w:rFonts w:cs="B Titr"/>
          <w:color w:val="000000" w:themeColor="text1"/>
          <w:sz w:val="26"/>
          <w:szCs w:val="26"/>
          <w:u w:val="none"/>
          <w:rtl/>
          <w:lang w:bidi="fa-IR"/>
        </w:rPr>
        <w:t xml:space="preserve">و تجهیزات </w:t>
      </w:r>
      <w:r w:rsidR="00D77FB6" w:rsidRPr="0014752C">
        <w:rPr>
          <w:rStyle w:val="Hyperlink"/>
          <w:rFonts w:cs="B Titr" w:hint="cs"/>
          <w:color w:val="000000" w:themeColor="text1"/>
          <w:sz w:val="26"/>
          <w:szCs w:val="26"/>
          <w:u w:val="none"/>
          <w:rtl/>
          <w:lang w:bidi="fa-IR"/>
        </w:rPr>
        <w:t>مرتبط</w:t>
      </w:r>
      <w:bookmarkEnd w:id="6"/>
      <w:bookmarkEnd w:id="7"/>
    </w:p>
    <w:p w:rsidR="00D77FB6" w:rsidRPr="0014752C" w:rsidRDefault="00D77FB6" w:rsidP="0014752C">
      <w:pPr>
        <w:bidi/>
        <w:jc w:val="both"/>
        <w:rPr>
          <w:rFonts w:cs="B Nazanin"/>
          <w:sz w:val="24"/>
          <w:rtl/>
          <w:lang w:val="en-US"/>
        </w:rPr>
      </w:pPr>
      <w:r w:rsidRPr="0014752C">
        <w:rPr>
          <w:rFonts w:cs="B Nazanin" w:hint="cs"/>
          <w:sz w:val="24"/>
          <w:rtl/>
        </w:rPr>
        <w:t>دسترسی به یک یخچال فریزردار و یا فریزرالزامی است و لذا درمر</w:t>
      </w:r>
      <w:r w:rsidR="00956C7B" w:rsidRPr="0014752C">
        <w:rPr>
          <w:rFonts w:cs="B Nazanin" w:hint="cs"/>
          <w:sz w:val="24"/>
          <w:rtl/>
        </w:rPr>
        <w:t>ا</w:t>
      </w:r>
      <w:r w:rsidRPr="0014752C">
        <w:rPr>
          <w:rFonts w:cs="B Nazanin" w:hint="cs"/>
          <w:sz w:val="24"/>
          <w:rtl/>
        </w:rPr>
        <w:t xml:space="preserve">کزی که دارای یخچال بدون قسمت یخ ساز است، امکان انجام </w:t>
      </w:r>
      <w:r w:rsidR="0014752C">
        <w:rPr>
          <w:rFonts w:cs="B Nazanin" w:hint="cs"/>
          <w:sz w:val="24"/>
          <w:rtl/>
        </w:rPr>
        <w:t xml:space="preserve">وجود </w:t>
      </w:r>
      <w:r w:rsidRPr="0014752C">
        <w:rPr>
          <w:rFonts w:cs="B Nazanin" w:hint="cs"/>
          <w:sz w:val="24"/>
          <w:rtl/>
        </w:rPr>
        <w:t>ندارد.</w:t>
      </w:r>
    </w:p>
    <w:p w:rsidR="00D77FB6" w:rsidRPr="0014752C" w:rsidRDefault="00D77FB6" w:rsidP="00D77FB6">
      <w:pPr>
        <w:pStyle w:val="Heading1"/>
        <w:bidi/>
        <w:rPr>
          <w:rFonts w:cs="B Titr"/>
          <w:sz w:val="26"/>
          <w:szCs w:val="26"/>
          <w:rtl/>
          <w:lang w:bidi="fa-IR"/>
        </w:rPr>
      </w:pPr>
      <w:bookmarkStart w:id="8" w:name="_Toc405699374"/>
      <w:bookmarkStart w:id="9" w:name="_Toc405699438"/>
      <w:r w:rsidRPr="0014752C">
        <w:rPr>
          <w:rFonts w:cs="B Titr" w:hint="cs"/>
          <w:sz w:val="26"/>
          <w:szCs w:val="26"/>
          <w:rtl/>
          <w:lang w:bidi="fa-IR"/>
        </w:rPr>
        <w:lastRenderedPageBreak/>
        <w:t>فرايند</w:t>
      </w:r>
      <w:bookmarkEnd w:id="8"/>
      <w:bookmarkEnd w:id="9"/>
    </w:p>
    <w:p w:rsidR="00D77FB6" w:rsidRPr="0014752C" w:rsidRDefault="00D77FB6" w:rsidP="00D77FB6">
      <w:pPr>
        <w:pStyle w:val="Heading2"/>
        <w:bidi/>
        <w:rPr>
          <w:rFonts w:cs="B Titr"/>
          <w:i/>
          <w:iCs w:val="0"/>
          <w:sz w:val="24"/>
          <w:szCs w:val="24"/>
          <w:rtl/>
        </w:rPr>
      </w:pPr>
      <w:r w:rsidRPr="0014752C">
        <w:rPr>
          <w:rFonts w:cs="B Titr" w:hint="cs"/>
          <w:i/>
          <w:iCs w:val="0"/>
          <w:sz w:val="24"/>
          <w:szCs w:val="24"/>
          <w:rtl/>
        </w:rPr>
        <w:t>آموزش</w:t>
      </w:r>
    </w:p>
    <w:p w:rsidR="00D77FB6" w:rsidRPr="0014752C" w:rsidRDefault="00D77FB6" w:rsidP="00AB2F7F">
      <w:pPr>
        <w:bidi/>
        <w:jc w:val="both"/>
        <w:rPr>
          <w:rFonts w:cs="B Nazanin"/>
          <w:sz w:val="24"/>
          <w:rtl/>
        </w:rPr>
      </w:pPr>
      <w:r w:rsidRPr="0014752C">
        <w:rPr>
          <w:rFonts w:cs="B Nazanin" w:hint="cs"/>
          <w:sz w:val="24"/>
          <w:rtl/>
        </w:rPr>
        <w:t>همه کارکنانی که مسئولیت مراقبت و نگهداری واکسن و کنترل وضعیت آن ها را عهده دار هستند باید آموزش اجرای صحیح تست تکان دادن را دیده باشند.</w:t>
      </w:r>
    </w:p>
    <w:p w:rsidR="00D77FB6" w:rsidRPr="0014752C" w:rsidRDefault="00D77FB6" w:rsidP="00D77FB6">
      <w:pPr>
        <w:pStyle w:val="Heading2"/>
        <w:bidi/>
        <w:rPr>
          <w:rFonts w:cs="B Titr"/>
          <w:i/>
          <w:iCs w:val="0"/>
          <w:sz w:val="24"/>
          <w:szCs w:val="24"/>
          <w:rtl/>
        </w:rPr>
      </w:pPr>
      <w:r w:rsidRPr="0014752C">
        <w:rPr>
          <w:rFonts w:cs="B Titr" w:hint="cs"/>
          <w:i/>
          <w:iCs w:val="0"/>
          <w:sz w:val="24"/>
          <w:szCs w:val="24"/>
          <w:rtl/>
        </w:rPr>
        <w:t>موارد اجرا</w:t>
      </w:r>
    </w:p>
    <w:p w:rsidR="00D77FB6" w:rsidRPr="0014752C" w:rsidRDefault="00D77FB6" w:rsidP="007376D0">
      <w:pPr>
        <w:bidi/>
        <w:rPr>
          <w:rFonts w:cs="B Nazanin"/>
          <w:sz w:val="24"/>
          <w:rtl/>
        </w:rPr>
      </w:pPr>
      <w:r w:rsidRPr="0014752C">
        <w:rPr>
          <w:rFonts w:cs="B Nazanin" w:hint="cs"/>
          <w:sz w:val="24"/>
          <w:rtl/>
        </w:rPr>
        <w:t>تست تکان دادن برای واکسن های ذیل قابلیت انجام دارد:</w:t>
      </w:r>
    </w:p>
    <w:p w:rsidR="00D77FB6" w:rsidRPr="0014752C" w:rsidRDefault="00D77FB6" w:rsidP="00D77FB6">
      <w:pPr>
        <w:numPr>
          <w:ilvl w:val="0"/>
          <w:numId w:val="2"/>
        </w:numPr>
        <w:bidi/>
        <w:spacing w:before="0" w:after="0"/>
        <w:ind w:left="1100"/>
        <w:rPr>
          <w:rFonts w:cs="B Nazanin"/>
          <w:sz w:val="24"/>
        </w:rPr>
      </w:pPr>
      <w:r w:rsidRPr="0014752C">
        <w:rPr>
          <w:rFonts w:cs="B Nazanin"/>
          <w:sz w:val="24"/>
        </w:rPr>
        <w:t>DT</w:t>
      </w:r>
    </w:p>
    <w:p w:rsidR="00D77FB6" w:rsidRPr="0014752C" w:rsidRDefault="00D77FB6" w:rsidP="00D77FB6">
      <w:pPr>
        <w:numPr>
          <w:ilvl w:val="0"/>
          <w:numId w:val="2"/>
        </w:numPr>
        <w:bidi/>
        <w:spacing w:before="0" w:after="0"/>
        <w:ind w:left="1100"/>
        <w:rPr>
          <w:rFonts w:cs="B Nazanin"/>
          <w:sz w:val="24"/>
        </w:rPr>
      </w:pPr>
      <w:r w:rsidRPr="0014752C">
        <w:rPr>
          <w:rFonts w:cs="B Nazanin"/>
          <w:sz w:val="24"/>
        </w:rPr>
        <w:t>DTP</w:t>
      </w:r>
    </w:p>
    <w:p w:rsidR="00D77FB6" w:rsidRPr="0014752C" w:rsidRDefault="00D77FB6" w:rsidP="00D77FB6">
      <w:pPr>
        <w:numPr>
          <w:ilvl w:val="0"/>
          <w:numId w:val="2"/>
        </w:numPr>
        <w:bidi/>
        <w:spacing w:before="0" w:after="0"/>
        <w:ind w:left="1100"/>
        <w:rPr>
          <w:rFonts w:cs="B Nazanin"/>
          <w:sz w:val="24"/>
        </w:rPr>
      </w:pPr>
      <w:r w:rsidRPr="0014752C">
        <w:rPr>
          <w:rFonts w:cs="B Nazanin"/>
          <w:sz w:val="24"/>
        </w:rPr>
        <w:t>DTP-HepB</w:t>
      </w:r>
    </w:p>
    <w:p w:rsidR="00D77FB6" w:rsidRPr="0014752C" w:rsidRDefault="00D77FB6" w:rsidP="00D77FB6">
      <w:pPr>
        <w:numPr>
          <w:ilvl w:val="0"/>
          <w:numId w:val="2"/>
        </w:numPr>
        <w:bidi/>
        <w:spacing w:before="0" w:after="0"/>
        <w:ind w:left="1100"/>
        <w:rPr>
          <w:rFonts w:cs="B Nazanin"/>
          <w:sz w:val="24"/>
        </w:rPr>
      </w:pPr>
      <w:r w:rsidRPr="0014752C">
        <w:rPr>
          <w:rFonts w:cs="B Nazanin"/>
          <w:sz w:val="24"/>
        </w:rPr>
        <w:t>DTP-HepB+Hib lyophilised</w:t>
      </w:r>
    </w:p>
    <w:p w:rsidR="00D77FB6" w:rsidRPr="0014752C" w:rsidRDefault="00D77FB6" w:rsidP="00D77FB6">
      <w:pPr>
        <w:numPr>
          <w:ilvl w:val="0"/>
          <w:numId w:val="2"/>
        </w:numPr>
        <w:bidi/>
        <w:spacing w:before="0" w:after="0"/>
        <w:ind w:left="1100"/>
        <w:rPr>
          <w:rFonts w:cs="B Nazanin"/>
          <w:sz w:val="24"/>
        </w:rPr>
      </w:pPr>
      <w:r w:rsidRPr="0014752C">
        <w:rPr>
          <w:rFonts w:cs="B Nazanin"/>
          <w:sz w:val="24"/>
        </w:rPr>
        <w:t>DTP-HepB-Hib liquid</w:t>
      </w:r>
    </w:p>
    <w:p w:rsidR="00D77FB6" w:rsidRPr="0014752C" w:rsidRDefault="00D77FB6" w:rsidP="00D77FB6">
      <w:pPr>
        <w:numPr>
          <w:ilvl w:val="0"/>
          <w:numId w:val="2"/>
        </w:numPr>
        <w:bidi/>
        <w:spacing w:before="0" w:after="0"/>
        <w:ind w:left="1100"/>
        <w:rPr>
          <w:rFonts w:cs="B Nazanin"/>
          <w:sz w:val="24"/>
        </w:rPr>
      </w:pPr>
      <w:r w:rsidRPr="0014752C">
        <w:rPr>
          <w:rFonts w:cs="B Nazanin"/>
          <w:sz w:val="24"/>
        </w:rPr>
        <w:t>DTP-Hib</w:t>
      </w:r>
    </w:p>
    <w:p w:rsidR="00D77FB6" w:rsidRPr="0014752C" w:rsidRDefault="00D77FB6" w:rsidP="00D77FB6">
      <w:pPr>
        <w:numPr>
          <w:ilvl w:val="0"/>
          <w:numId w:val="2"/>
        </w:numPr>
        <w:bidi/>
        <w:spacing w:before="0" w:after="0"/>
        <w:ind w:left="1100"/>
        <w:rPr>
          <w:rFonts w:cs="B Nazanin"/>
          <w:sz w:val="24"/>
        </w:rPr>
      </w:pPr>
      <w:r w:rsidRPr="0014752C">
        <w:rPr>
          <w:rFonts w:cs="B Nazanin"/>
          <w:sz w:val="24"/>
        </w:rPr>
        <w:t>Hepatitis B</w:t>
      </w:r>
    </w:p>
    <w:p w:rsidR="00D77FB6" w:rsidRPr="0014752C" w:rsidRDefault="00D77FB6" w:rsidP="00D77FB6">
      <w:pPr>
        <w:numPr>
          <w:ilvl w:val="0"/>
          <w:numId w:val="2"/>
        </w:numPr>
        <w:bidi/>
        <w:spacing w:before="0" w:after="0"/>
        <w:ind w:left="1100"/>
        <w:rPr>
          <w:rFonts w:cs="B Nazanin"/>
          <w:sz w:val="24"/>
        </w:rPr>
      </w:pPr>
      <w:r w:rsidRPr="0014752C">
        <w:rPr>
          <w:rFonts w:cs="B Nazanin"/>
          <w:sz w:val="24"/>
        </w:rPr>
        <w:t>Hib liquid</w:t>
      </w:r>
    </w:p>
    <w:p w:rsidR="00D77FB6" w:rsidRPr="0014752C" w:rsidRDefault="00D77FB6" w:rsidP="00D77FB6">
      <w:pPr>
        <w:numPr>
          <w:ilvl w:val="0"/>
          <w:numId w:val="2"/>
        </w:numPr>
        <w:bidi/>
        <w:spacing w:before="0" w:after="0"/>
        <w:ind w:left="1100"/>
        <w:rPr>
          <w:rFonts w:cs="B Nazanin"/>
          <w:sz w:val="24"/>
        </w:rPr>
      </w:pPr>
      <w:r w:rsidRPr="0014752C">
        <w:rPr>
          <w:rFonts w:cs="B Nazanin"/>
          <w:sz w:val="24"/>
        </w:rPr>
        <w:t>HPV</w:t>
      </w:r>
    </w:p>
    <w:p w:rsidR="00D77FB6" w:rsidRPr="0014752C" w:rsidRDefault="00D77FB6" w:rsidP="00D77FB6">
      <w:pPr>
        <w:numPr>
          <w:ilvl w:val="0"/>
          <w:numId w:val="2"/>
        </w:numPr>
        <w:bidi/>
        <w:spacing w:before="0" w:after="0"/>
        <w:ind w:left="1100"/>
        <w:rPr>
          <w:rFonts w:cs="B Nazanin"/>
          <w:sz w:val="24"/>
        </w:rPr>
      </w:pPr>
      <w:r w:rsidRPr="0014752C">
        <w:rPr>
          <w:rFonts w:cs="B Nazanin"/>
          <w:sz w:val="24"/>
        </w:rPr>
        <w:t>Pneumoccocal</w:t>
      </w:r>
    </w:p>
    <w:p w:rsidR="00D77FB6" w:rsidRPr="0014752C" w:rsidRDefault="00D77FB6" w:rsidP="00D77FB6">
      <w:pPr>
        <w:numPr>
          <w:ilvl w:val="0"/>
          <w:numId w:val="2"/>
        </w:numPr>
        <w:bidi/>
        <w:spacing w:before="0" w:after="0"/>
        <w:ind w:left="1100"/>
        <w:rPr>
          <w:rFonts w:cs="B Nazanin"/>
          <w:sz w:val="24"/>
        </w:rPr>
      </w:pPr>
      <w:r w:rsidRPr="0014752C">
        <w:rPr>
          <w:rFonts w:cs="B Nazanin"/>
          <w:sz w:val="24"/>
        </w:rPr>
        <w:t>Td</w:t>
      </w:r>
    </w:p>
    <w:p w:rsidR="00D77FB6" w:rsidRPr="0014752C" w:rsidRDefault="00D77FB6" w:rsidP="00D77FB6">
      <w:pPr>
        <w:numPr>
          <w:ilvl w:val="0"/>
          <w:numId w:val="2"/>
        </w:numPr>
        <w:bidi/>
        <w:spacing w:before="0" w:after="0"/>
        <w:ind w:left="1100"/>
        <w:rPr>
          <w:rFonts w:cs="B Nazanin"/>
          <w:sz w:val="24"/>
        </w:rPr>
      </w:pPr>
      <w:r w:rsidRPr="0014752C">
        <w:rPr>
          <w:rFonts w:cs="B Nazanin"/>
          <w:sz w:val="24"/>
        </w:rPr>
        <w:t>TT</w:t>
      </w:r>
    </w:p>
    <w:p w:rsidR="00D77FB6" w:rsidRPr="0014752C" w:rsidRDefault="00D77FB6" w:rsidP="0090553E">
      <w:pPr>
        <w:bidi/>
        <w:spacing w:before="0" w:after="0"/>
        <w:jc w:val="both"/>
        <w:rPr>
          <w:rFonts w:cs="B Nazanin"/>
          <w:sz w:val="24"/>
        </w:rPr>
      </w:pPr>
      <w:r w:rsidRPr="0014752C">
        <w:rPr>
          <w:rFonts w:cs="B Nazanin" w:hint="cs"/>
          <w:sz w:val="24"/>
          <w:rtl/>
        </w:rPr>
        <w:t>بعد از یخ زدگی، اتصال بین ذرات آلومینیوم و آنتی ژن واکسن شکسته می شو</w:t>
      </w:r>
      <w:r w:rsidR="0014752C">
        <w:rPr>
          <w:rFonts w:cs="B Nazanin" w:hint="cs"/>
          <w:sz w:val="24"/>
          <w:rtl/>
        </w:rPr>
        <w:t>د. ذرات آلومینیوم جدا شده، دانه</w:t>
      </w:r>
      <w:r w:rsidR="0014752C">
        <w:rPr>
          <w:rFonts w:cs="B Nazanin"/>
          <w:sz w:val="24"/>
          <w:rtl/>
        </w:rPr>
        <w:softHyphen/>
      </w:r>
      <w:r w:rsidRPr="0014752C">
        <w:rPr>
          <w:rFonts w:cs="B Nazanin" w:hint="cs"/>
          <w:sz w:val="24"/>
          <w:rtl/>
        </w:rPr>
        <w:t>های بزرگتر درست کر</w:t>
      </w:r>
      <w:r w:rsidR="0014752C">
        <w:rPr>
          <w:rFonts w:cs="B Nazanin" w:hint="cs"/>
          <w:sz w:val="24"/>
          <w:rtl/>
        </w:rPr>
        <w:t>ده که سنگینتر هستند و سریعتر ته</w:t>
      </w:r>
      <w:r w:rsidR="0014752C">
        <w:rPr>
          <w:rFonts w:cs="B Nazanin"/>
          <w:sz w:val="24"/>
          <w:rtl/>
        </w:rPr>
        <w:softHyphen/>
      </w:r>
      <w:r w:rsidRPr="0014752C">
        <w:rPr>
          <w:rFonts w:cs="B Nazanin" w:hint="cs"/>
          <w:sz w:val="24"/>
          <w:rtl/>
        </w:rPr>
        <w:t>نشین می شوند.این فرایند سبب می شود که سرعت رسوب  درویال های یخ زده سریعتر از ویال سالم مربوط به همان تولید کننده باشند.</w:t>
      </w:r>
    </w:p>
    <w:p w:rsidR="00D77FB6" w:rsidRPr="0014752C" w:rsidRDefault="00D77FB6" w:rsidP="0090553E">
      <w:pPr>
        <w:bidi/>
        <w:jc w:val="both"/>
        <w:rPr>
          <w:rFonts w:cs="B Nazanin"/>
          <w:sz w:val="24"/>
          <w:rtl/>
          <w:lang w:bidi="fa-IR"/>
        </w:rPr>
      </w:pPr>
      <w:r w:rsidRPr="0014752C">
        <w:rPr>
          <w:rFonts w:cs="B Nazanin" w:hint="cs"/>
          <w:sz w:val="24"/>
          <w:rtl/>
          <w:lang w:bidi="fa-IR"/>
        </w:rPr>
        <w:t>چنانچه تست تکان دادن صحیح انجام شود از حساسیت و اختصاصی بودن 100 درصد برخوردار بوده و ارزش اخباری مثبت آن هم 100 درصد است.</w:t>
      </w:r>
    </w:p>
    <w:p w:rsidR="00D77FB6" w:rsidRPr="0014752C" w:rsidRDefault="00D77FB6" w:rsidP="00D77FB6">
      <w:pPr>
        <w:pStyle w:val="Heading2"/>
        <w:bidi/>
        <w:rPr>
          <w:rFonts w:cs="B Titr"/>
          <w:i/>
          <w:iCs w:val="0"/>
          <w:sz w:val="24"/>
          <w:szCs w:val="24"/>
          <w:rtl/>
          <w:lang w:bidi="fa-IR"/>
        </w:rPr>
      </w:pPr>
      <w:r w:rsidRPr="0014752C">
        <w:rPr>
          <w:rFonts w:cs="B Titr" w:hint="cs"/>
          <w:i/>
          <w:iCs w:val="0"/>
          <w:sz w:val="24"/>
          <w:szCs w:val="24"/>
          <w:rtl/>
          <w:lang w:bidi="fa-IR"/>
        </w:rPr>
        <w:t>چه وقت و چگونه تست تکان دادن را انجام دهیم؟</w:t>
      </w:r>
    </w:p>
    <w:p w:rsidR="00D77FB6" w:rsidRPr="0014752C" w:rsidRDefault="00D77FB6" w:rsidP="0090553E">
      <w:pPr>
        <w:bidi/>
        <w:jc w:val="both"/>
        <w:rPr>
          <w:rFonts w:cs="B Nazanin"/>
          <w:sz w:val="24"/>
          <w:rtl/>
          <w:lang w:bidi="fa-IR"/>
        </w:rPr>
      </w:pPr>
      <w:r w:rsidRPr="0014752C">
        <w:rPr>
          <w:rFonts w:cs="B Nazanin" w:hint="cs"/>
          <w:sz w:val="24"/>
          <w:rtl/>
          <w:lang w:bidi="fa-IR"/>
        </w:rPr>
        <w:t>هر زمان که شاخص های انجماد مانند فریز تگ</w:t>
      </w:r>
      <w:r w:rsidR="0005696A" w:rsidRPr="0014752C">
        <w:rPr>
          <w:rFonts w:cs="B Nazanin" w:hint="cs"/>
          <w:sz w:val="24"/>
          <w:rtl/>
          <w:lang w:bidi="fa-IR"/>
        </w:rPr>
        <w:t>(</w:t>
      </w:r>
      <w:r w:rsidR="0005696A" w:rsidRPr="0014752C">
        <w:rPr>
          <w:rFonts w:cs="B Nazanin"/>
          <w:sz w:val="24"/>
          <w:lang w:val="en-US" w:bidi="fa-IR"/>
        </w:rPr>
        <w:t xml:space="preserve">frizz tag </w:t>
      </w:r>
      <w:r w:rsidRPr="0014752C">
        <w:rPr>
          <w:rFonts w:cs="B Nazanin" w:hint="cs"/>
          <w:sz w:val="24"/>
          <w:rtl/>
          <w:lang w:bidi="fa-IR"/>
        </w:rPr>
        <w:t>) یا سایر ابزارهای پایش مستمر درجه حرارت هشدار انجماد نشان دهند و یا هر گاه خود شما مشکوک به یخ زدگی شدید، باید این تست انجام</w:t>
      </w:r>
      <w:r w:rsidR="0014752C">
        <w:rPr>
          <w:rFonts w:cs="B Nazanin" w:hint="cs"/>
          <w:sz w:val="24"/>
          <w:rtl/>
          <w:lang w:bidi="fa-IR"/>
        </w:rPr>
        <w:t xml:space="preserve"> شود</w:t>
      </w:r>
      <w:r w:rsidRPr="0014752C">
        <w:rPr>
          <w:rFonts w:cs="B Nazanin" w:hint="cs"/>
          <w:sz w:val="24"/>
          <w:rtl/>
          <w:lang w:bidi="fa-IR"/>
        </w:rPr>
        <w:t xml:space="preserve"> تا وضعیت واکسن روشن شود. فرایند انجام تست را دقیقا</w:t>
      </w:r>
      <w:r w:rsidR="0014752C">
        <w:rPr>
          <w:rFonts w:cs="B Nazanin" w:hint="cs"/>
          <w:sz w:val="24"/>
          <w:rtl/>
          <w:lang w:bidi="fa-IR"/>
        </w:rPr>
        <w:t>ً</w:t>
      </w:r>
      <w:r w:rsidRPr="0014752C">
        <w:rPr>
          <w:rFonts w:cs="B Nazanin" w:hint="cs"/>
          <w:sz w:val="24"/>
          <w:rtl/>
          <w:lang w:bidi="fa-IR"/>
        </w:rPr>
        <w:t xml:space="preserve"> مانند ضمیمه پیگیری نمایید.</w:t>
      </w:r>
    </w:p>
    <w:p w:rsidR="00D77FB6" w:rsidRPr="0014752C" w:rsidRDefault="00D77FB6" w:rsidP="0090553E">
      <w:pPr>
        <w:bidi/>
        <w:jc w:val="both"/>
        <w:rPr>
          <w:rFonts w:cs="B Nazanin"/>
          <w:sz w:val="24"/>
          <w:rtl/>
          <w:lang w:bidi="fa-IR"/>
        </w:rPr>
      </w:pPr>
      <w:r w:rsidRPr="0014752C">
        <w:rPr>
          <w:rFonts w:cs="B Nazanin" w:hint="cs"/>
          <w:sz w:val="24"/>
          <w:rtl/>
          <w:lang w:bidi="fa-IR"/>
        </w:rPr>
        <w:t>از آنجا که هر سری ساخت واکسن ممکن است با بقیه متفاوت باشد لذا اگر چند سری ساخت متفاوت مشکوک به یخ زدگی دارید، این تست باید برای هر کدام از سری ساخت ها جدا گانه انجام شود. برای نمونه برداری صحیح طبق بند 4.4 عمل نمایید تا مطمئن باشید که واکسن های یخ زده توزیع نشده و استفاده نخواهند شد.</w:t>
      </w:r>
    </w:p>
    <w:p w:rsidR="00D77FB6" w:rsidRPr="0014752C" w:rsidRDefault="00D77FB6" w:rsidP="002019C6">
      <w:pPr>
        <w:bidi/>
        <w:rPr>
          <w:rFonts w:cs="B Nazanin"/>
          <w:b/>
          <w:bCs/>
          <w:sz w:val="24"/>
          <w:rtl/>
          <w:lang w:bidi="fa-IR"/>
        </w:rPr>
      </w:pPr>
      <w:r w:rsidRPr="0014752C">
        <w:rPr>
          <w:rFonts w:cs="B Nazanin" w:hint="cs"/>
          <w:b/>
          <w:bCs/>
          <w:sz w:val="24"/>
          <w:rtl/>
          <w:lang w:bidi="fa-IR"/>
        </w:rPr>
        <w:t xml:space="preserve">در موراد ذیل انجام تست تکان دادن </w:t>
      </w:r>
      <w:r w:rsidR="002019C6" w:rsidRPr="0014752C">
        <w:rPr>
          <w:rFonts w:cs="B Nazanin" w:hint="cs"/>
          <w:b/>
          <w:bCs/>
          <w:sz w:val="24"/>
          <w:rtl/>
          <w:lang w:bidi="fa-IR"/>
        </w:rPr>
        <w:t xml:space="preserve">لازم </w:t>
      </w:r>
      <w:r w:rsidRPr="0014752C">
        <w:rPr>
          <w:rFonts w:cs="B Nazanin" w:hint="cs"/>
          <w:b/>
          <w:bCs/>
          <w:sz w:val="24"/>
          <w:u w:val="single"/>
          <w:rtl/>
          <w:lang w:bidi="fa-IR"/>
        </w:rPr>
        <w:t>نیست</w:t>
      </w:r>
      <w:r w:rsidRPr="0014752C">
        <w:rPr>
          <w:rFonts w:cs="B Nazanin" w:hint="cs"/>
          <w:b/>
          <w:bCs/>
          <w:sz w:val="24"/>
          <w:rtl/>
          <w:lang w:bidi="fa-IR"/>
        </w:rPr>
        <w:t>:</w:t>
      </w:r>
    </w:p>
    <w:p w:rsidR="00D77FB6" w:rsidRPr="0014752C" w:rsidRDefault="00D77FB6" w:rsidP="00D77FB6">
      <w:pPr>
        <w:pStyle w:val="ListParagraph"/>
        <w:numPr>
          <w:ilvl w:val="0"/>
          <w:numId w:val="3"/>
        </w:numPr>
        <w:bidi/>
        <w:rPr>
          <w:rFonts w:cs="B Nazanin"/>
          <w:sz w:val="24"/>
          <w:rtl/>
          <w:lang w:bidi="fa-IR"/>
        </w:rPr>
      </w:pPr>
      <w:r w:rsidRPr="0014752C">
        <w:rPr>
          <w:rFonts w:cs="B Nazanin" w:hint="cs"/>
          <w:sz w:val="24"/>
          <w:rtl/>
          <w:lang w:bidi="fa-IR"/>
        </w:rPr>
        <w:t>وقتی که ویال واکسن به وضوح یخ زده و منجمد است.</w:t>
      </w:r>
    </w:p>
    <w:p w:rsidR="00D77FB6" w:rsidRPr="0014752C" w:rsidRDefault="00D77FB6" w:rsidP="0090553E">
      <w:pPr>
        <w:pStyle w:val="ListParagraph"/>
        <w:numPr>
          <w:ilvl w:val="0"/>
          <w:numId w:val="3"/>
        </w:numPr>
        <w:bidi/>
        <w:jc w:val="both"/>
        <w:rPr>
          <w:rFonts w:cs="B Nazanin"/>
          <w:sz w:val="24"/>
          <w:lang w:val="en-US" w:bidi="fa-IR"/>
        </w:rPr>
      </w:pPr>
      <w:r w:rsidRPr="0014752C">
        <w:rPr>
          <w:rFonts w:cs="B Nazanin" w:hint="cs"/>
          <w:sz w:val="24"/>
          <w:rtl/>
          <w:lang w:bidi="fa-IR"/>
        </w:rPr>
        <w:lastRenderedPageBreak/>
        <w:t xml:space="preserve">در مورد ویال واکسن سه گانه </w:t>
      </w:r>
      <w:r w:rsidRPr="0014752C">
        <w:rPr>
          <w:rFonts w:cs="B Nazanin"/>
          <w:sz w:val="24"/>
          <w:lang w:val="en-US" w:bidi="fa-IR"/>
        </w:rPr>
        <w:t>(DTP)</w:t>
      </w:r>
      <w:r w:rsidRPr="0014752C">
        <w:rPr>
          <w:rFonts w:cs="B Nazanin" w:hint="cs"/>
          <w:sz w:val="24"/>
          <w:rtl/>
          <w:lang w:val="en-US" w:bidi="fa-IR"/>
        </w:rPr>
        <w:t xml:space="preserve"> وقتی کهبا تکان دادن زیاد و شدید هم نتوانیم یک محلول یکنواخت بدست بیاوریم. در این حالت ذرات رسوب را نمی توان از دیواره شیشه ای ویال واکسن جدا کرد.این حالت فقط برای ویال واکسن سه گانه رخ می دهد</w:t>
      </w:r>
      <w:r w:rsidR="0014752C">
        <w:rPr>
          <w:rFonts w:cs="B Nazanin" w:hint="cs"/>
          <w:sz w:val="24"/>
          <w:rtl/>
          <w:lang w:val="en-US" w:bidi="fa-IR"/>
        </w:rPr>
        <w:t>؛</w:t>
      </w:r>
      <w:r w:rsidRPr="0014752C">
        <w:rPr>
          <w:rFonts w:cs="B Nazanin" w:hint="cs"/>
          <w:sz w:val="24"/>
          <w:rtl/>
          <w:lang w:val="en-US" w:bidi="fa-IR"/>
        </w:rPr>
        <w:t xml:space="preserve"> در حال</w:t>
      </w:r>
      <w:r w:rsidR="008E21F6" w:rsidRPr="0014752C">
        <w:rPr>
          <w:rFonts w:cs="B Nazanin" w:hint="cs"/>
          <w:sz w:val="24"/>
          <w:rtl/>
          <w:lang w:val="en-US" w:bidi="fa-IR"/>
        </w:rPr>
        <w:t>ت</w:t>
      </w:r>
      <w:r w:rsidRPr="0014752C">
        <w:rPr>
          <w:rFonts w:cs="B Nazanin" w:hint="cs"/>
          <w:sz w:val="24"/>
          <w:rtl/>
          <w:lang w:val="en-US" w:bidi="fa-IR"/>
        </w:rPr>
        <w:t>یکه مواجهه با دمای زیر صفر حاصل شده ولی هنوز یخ نزده است.</w:t>
      </w:r>
    </w:p>
    <w:p w:rsidR="00D77FB6" w:rsidRPr="0014752C" w:rsidRDefault="00D77FB6" w:rsidP="00D77FB6">
      <w:pPr>
        <w:pStyle w:val="Heading2"/>
        <w:bidi/>
        <w:rPr>
          <w:rFonts w:cs="B Titr"/>
          <w:i/>
          <w:iCs w:val="0"/>
          <w:sz w:val="24"/>
          <w:szCs w:val="24"/>
          <w:rtl/>
          <w:lang w:val="en-US" w:bidi="fa-IR"/>
        </w:rPr>
      </w:pPr>
      <w:r w:rsidRPr="0014752C">
        <w:rPr>
          <w:rFonts w:cs="B Titr" w:hint="cs"/>
          <w:i/>
          <w:iCs w:val="0"/>
          <w:sz w:val="24"/>
          <w:szCs w:val="24"/>
          <w:rtl/>
          <w:lang w:val="en-US" w:bidi="fa-IR"/>
        </w:rPr>
        <w:t>روش نمونه برداری</w:t>
      </w:r>
    </w:p>
    <w:p w:rsidR="00D77FB6" w:rsidRPr="0014752C" w:rsidRDefault="00D77FB6" w:rsidP="00D77FB6">
      <w:pPr>
        <w:bidi/>
        <w:rPr>
          <w:rFonts w:cs="B Nazanin"/>
          <w:sz w:val="24"/>
          <w:rtl/>
          <w:lang w:val="en-US" w:bidi="fa-IR"/>
        </w:rPr>
      </w:pPr>
      <w:r w:rsidRPr="0014752C">
        <w:rPr>
          <w:rFonts w:cs="B Nazanin" w:hint="cs"/>
          <w:sz w:val="24"/>
          <w:rtl/>
          <w:lang w:val="en-US" w:bidi="fa-IR"/>
        </w:rPr>
        <w:t>روش انتخاب نمونه ها برای انجام تست به دو فاکتور زیر بستگی دارد:</w:t>
      </w:r>
    </w:p>
    <w:p w:rsidR="00D77FB6" w:rsidRPr="0014752C" w:rsidRDefault="00D77FB6" w:rsidP="008E21F6">
      <w:pPr>
        <w:pStyle w:val="ListParagraph"/>
        <w:numPr>
          <w:ilvl w:val="0"/>
          <w:numId w:val="10"/>
        </w:numPr>
        <w:bidi/>
        <w:rPr>
          <w:rFonts w:cs="B Nazanin"/>
          <w:sz w:val="24"/>
          <w:rtl/>
          <w:lang w:val="en-US" w:bidi="fa-IR"/>
        </w:rPr>
      </w:pPr>
      <w:r w:rsidRPr="0014752C">
        <w:rPr>
          <w:rFonts w:cs="B Nazanin" w:hint="cs"/>
          <w:sz w:val="24"/>
          <w:rtl/>
          <w:lang w:val="en-US" w:bidi="fa-IR"/>
        </w:rPr>
        <w:t>تعداد ویال هاییکه مشکوک به یخ زدگی هستند</w:t>
      </w:r>
    </w:p>
    <w:p w:rsidR="00D77FB6" w:rsidRPr="0014752C" w:rsidRDefault="00D77FB6" w:rsidP="0090553E">
      <w:pPr>
        <w:pStyle w:val="ListParagraph"/>
        <w:numPr>
          <w:ilvl w:val="0"/>
          <w:numId w:val="10"/>
        </w:numPr>
        <w:bidi/>
        <w:jc w:val="both"/>
        <w:rPr>
          <w:rFonts w:cs="B Nazanin"/>
          <w:sz w:val="24"/>
          <w:rtl/>
          <w:lang w:val="en-US" w:bidi="fa-IR"/>
        </w:rPr>
      </w:pPr>
      <w:r w:rsidRPr="0014752C">
        <w:rPr>
          <w:rFonts w:cs="B Nazanin" w:hint="cs"/>
          <w:sz w:val="24"/>
          <w:rtl/>
          <w:lang w:val="en-US" w:bidi="fa-IR"/>
        </w:rPr>
        <w:t>آیا واکسن های دریافت شده (در سطح سردخانه مرکزی کشور) پذیرفته شده، تحویل گرفته و داخل سردخانه شده اند.</w:t>
      </w:r>
    </w:p>
    <w:p w:rsidR="00D77FB6" w:rsidRPr="0014752C" w:rsidRDefault="00D77FB6" w:rsidP="008E21F6">
      <w:pPr>
        <w:pStyle w:val="Heading3"/>
        <w:bidi/>
        <w:rPr>
          <w:rFonts w:cs="B Titr"/>
          <w:sz w:val="24"/>
          <w:szCs w:val="24"/>
          <w:rtl/>
          <w:lang w:val="en-US" w:bidi="fa-IR"/>
        </w:rPr>
      </w:pPr>
      <w:r w:rsidRPr="0014752C">
        <w:rPr>
          <w:rFonts w:cs="B Titr" w:hint="cs"/>
          <w:sz w:val="24"/>
          <w:szCs w:val="24"/>
          <w:rtl/>
          <w:lang w:val="en-US" w:bidi="fa-IR"/>
        </w:rPr>
        <w:t>نمونه برداری از محموله واکسن هاییکه ازوارد کننده یا تولید کننده اصلی واکسن دریافت شده اند</w:t>
      </w:r>
    </w:p>
    <w:p w:rsidR="00D77FB6" w:rsidRPr="0014752C" w:rsidRDefault="00D77FB6" w:rsidP="0014752C">
      <w:pPr>
        <w:bidi/>
        <w:jc w:val="both"/>
        <w:rPr>
          <w:rFonts w:cs="B Nazanin"/>
          <w:sz w:val="24"/>
          <w:rtl/>
          <w:lang w:val="en-US" w:bidi="fa-IR"/>
        </w:rPr>
      </w:pPr>
      <w:r w:rsidRPr="0014752C">
        <w:rPr>
          <w:rFonts w:cs="B Nazanin" w:hint="cs"/>
          <w:sz w:val="24"/>
          <w:rtl/>
          <w:lang w:val="en-US" w:bidi="fa-IR"/>
        </w:rPr>
        <w:t xml:space="preserve">وقتی که واکسن به سردخانه مرکزی می رسد باید قبل از تحویل </w:t>
      </w:r>
      <w:r w:rsidR="002019C6" w:rsidRPr="0014752C">
        <w:rPr>
          <w:rFonts w:cs="B Nazanin" w:hint="cs"/>
          <w:sz w:val="24"/>
          <w:rtl/>
          <w:lang w:val="en-US" w:bidi="fa-IR"/>
        </w:rPr>
        <w:t>و</w:t>
      </w:r>
      <w:r w:rsidRPr="0014752C">
        <w:rPr>
          <w:rFonts w:cs="B Nazanin" w:hint="cs"/>
          <w:sz w:val="24"/>
          <w:rtl/>
          <w:lang w:val="en-US" w:bidi="fa-IR"/>
        </w:rPr>
        <w:t>ورود به زنجیره سرمای کشور، دقیقا</w:t>
      </w:r>
      <w:r w:rsidR="0014752C">
        <w:rPr>
          <w:rFonts w:cs="B Nazanin" w:hint="cs"/>
          <w:sz w:val="24"/>
          <w:rtl/>
          <w:lang w:val="en-US" w:bidi="fa-IR"/>
        </w:rPr>
        <w:t>ً بازرسی و تأ</w:t>
      </w:r>
      <w:r w:rsidRPr="0014752C">
        <w:rPr>
          <w:rFonts w:cs="B Nazanin" w:hint="cs"/>
          <w:sz w:val="24"/>
          <w:rtl/>
          <w:lang w:val="en-US" w:bidi="fa-IR"/>
        </w:rPr>
        <w:t>یید شود. محموله های بین المللی واکسن که توسط یونیسف هماهنگ و اقدام می شوند در هر کارتن یک ابزار الکترونیکی پایش حرارت دارند. محموله های</w:t>
      </w:r>
      <w:r w:rsidR="008A0899" w:rsidRPr="0014752C">
        <w:rPr>
          <w:rFonts w:cs="B Nazanin" w:hint="cs"/>
          <w:sz w:val="24"/>
          <w:rtl/>
          <w:lang w:val="en-US" w:bidi="fa-IR"/>
        </w:rPr>
        <w:t xml:space="preserve">ي </w:t>
      </w:r>
      <w:r w:rsidRPr="0014752C">
        <w:rPr>
          <w:rFonts w:cs="B Nazanin" w:hint="cs"/>
          <w:sz w:val="24"/>
          <w:rtl/>
          <w:lang w:val="en-US" w:bidi="fa-IR"/>
        </w:rPr>
        <w:t>که مستقیما</w:t>
      </w:r>
      <w:r w:rsidR="0014752C">
        <w:rPr>
          <w:rFonts w:cs="B Nazanin" w:hint="cs"/>
          <w:sz w:val="24"/>
          <w:rtl/>
          <w:lang w:val="en-US" w:bidi="fa-IR"/>
        </w:rPr>
        <w:t>ً</w:t>
      </w:r>
      <w:r w:rsidRPr="0014752C">
        <w:rPr>
          <w:rFonts w:cs="B Nazanin" w:hint="cs"/>
          <w:sz w:val="24"/>
          <w:rtl/>
          <w:lang w:val="en-US" w:bidi="fa-IR"/>
        </w:rPr>
        <w:t xml:space="preserve"> خریداری می شوند و یا از تولید کننده داخلی دریافت می شوند ممکن است دارای این ابزارهای الکترونیک یا شاخص های انجماد نباشند. در هر صورت طبق دستور ذیل عمل نمایید:</w:t>
      </w:r>
    </w:p>
    <w:p w:rsidR="00D77FB6" w:rsidRPr="0014752C" w:rsidRDefault="00D77FB6" w:rsidP="00D77FB6">
      <w:pPr>
        <w:bidi/>
        <w:rPr>
          <w:rFonts w:cs="B Nazanin"/>
          <w:b/>
          <w:bCs/>
          <w:sz w:val="24"/>
          <w:u w:val="single"/>
          <w:rtl/>
          <w:lang w:val="en-US" w:bidi="fa-IR"/>
        </w:rPr>
      </w:pPr>
      <w:r w:rsidRPr="0014752C">
        <w:rPr>
          <w:rFonts w:cs="B Nazanin" w:hint="cs"/>
          <w:b/>
          <w:bCs/>
          <w:sz w:val="24"/>
          <w:u w:val="single"/>
          <w:rtl/>
          <w:lang w:val="en-US" w:bidi="fa-IR"/>
        </w:rPr>
        <w:t>مواردیکه محموله در هر کارتن یک ابزار الکترونیک دارد:</w:t>
      </w:r>
    </w:p>
    <w:p w:rsidR="00D77FB6" w:rsidRPr="0014752C" w:rsidRDefault="00D77FB6" w:rsidP="0090553E">
      <w:pPr>
        <w:bidi/>
        <w:jc w:val="both"/>
        <w:rPr>
          <w:rFonts w:cs="B Nazanin"/>
          <w:sz w:val="24"/>
          <w:rtl/>
          <w:lang w:val="en-US" w:bidi="fa-IR"/>
        </w:rPr>
      </w:pPr>
      <w:r w:rsidRPr="0014752C">
        <w:rPr>
          <w:rFonts w:cs="B Nazanin" w:hint="cs"/>
          <w:sz w:val="24"/>
          <w:rtl/>
          <w:lang w:val="en-US" w:bidi="fa-IR"/>
        </w:rPr>
        <w:t>الف. محموله هایی</w:t>
      </w:r>
      <w:r w:rsidR="00F846A7">
        <w:rPr>
          <w:rFonts w:cs="B Nazanin"/>
          <w:sz w:val="24"/>
          <w:rtl/>
          <w:lang w:val="en-US" w:bidi="fa-IR"/>
        </w:rPr>
        <w:softHyphen/>
      </w:r>
      <w:r w:rsidRPr="0014752C">
        <w:rPr>
          <w:rFonts w:cs="B Nazanin" w:hint="cs"/>
          <w:sz w:val="24"/>
          <w:rtl/>
          <w:lang w:val="en-US" w:bidi="fa-IR"/>
        </w:rPr>
        <w:t xml:space="preserve">که ابزار الکترونیک هشدار انجماد </w:t>
      </w:r>
      <w:r w:rsidR="00F846A7">
        <w:rPr>
          <w:rFonts w:cs="B Nazanin" w:hint="cs"/>
          <w:sz w:val="24"/>
          <w:rtl/>
          <w:lang w:val="en-US" w:bidi="fa-IR"/>
        </w:rPr>
        <w:t xml:space="preserve">را </w:t>
      </w:r>
      <w:r w:rsidRPr="0014752C">
        <w:rPr>
          <w:rFonts w:cs="B Nazanin" w:hint="cs"/>
          <w:sz w:val="24"/>
          <w:rtl/>
          <w:lang w:val="en-US" w:bidi="fa-IR"/>
        </w:rPr>
        <w:t>نشان می دهد</w:t>
      </w:r>
      <w:r w:rsidR="00F846A7">
        <w:rPr>
          <w:rFonts w:cs="B Nazanin" w:hint="cs"/>
          <w:sz w:val="24"/>
          <w:rtl/>
          <w:lang w:val="en-US" w:bidi="fa-IR"/>
        </w:rPr>
        <w:t>،</w:t>
      </w:r>
      <w:r w:rsidRPr="0014752C">
        <w:rPr>
          <w:rFonts w:cs="B Nazanin" w:hint="cs"/>
          <w:sz w:val="24"/>
          <w:rtl/>
          <w:lang w:val="en-US" w:bidi="fa-IR"/>
        </w:rPr>
        <w:t xml:space="preserve"> را با علامت ضربدر قرمز رنگ، مشخص نموده و به صورت مجزا در زنجیره سرما نگهداری کنید.</w:t>
      </w:r>
    </w:p>
    <w:p w:rsidR="00D77FB6" w:rsidRPr="0014752C" w:rsidRDefault="00D77FB6" w:rsidP="0090553E">
      <w:pPr>
        <w:bidi/>
        <w:jc w:val="both"/>
        <w:rPr>
          <w:rFonts w:cs="B Nazanin"/>
          <w:sz w:val="24"/>
          <w:rtl/>
          <w:lang w:val="en-US" w:bidi="fa-IR"/>
        </w:rPr>
      </w:pPr>
      <w:r w:rsidRPr="0014752C">
        <w:rPr>
          <w:rFonts w:cs="B Nazanin" w:hint="cs"/>
          <w:sz w:val="24"/>
          <w:rtl/>
          <w:lang w:val="en-US" w:bidi="fa-IR"/>
        </w:rPr>
        <w:t>ب. کل کانتینر مشکوک را شخصا</w:t>
      </w:r>
      <w:r w:rsidR="00F846A7">
        <w:rPr>
          <w:rFonts w:cs="B Nazanin" w:hint="cs"/>
          <w:sz w:val="24"/>
          <w:rtl/>
          <w:lang w:val="en-US" w:bidi="fa-IR"/>
        </w:rPr>
        <w:t>ً</w:t>
      </w:r>
      <w:r w:rsidRPr="0014752C">
        <w:rPr>
          <w:rFonts w:cs="B Nazanin" w:hint="cs"/>
          <w:sz w:val="24"/>
          <w:rtl/>
          <w:lang w:val="en-US" w:bidi="fa-IR"/>
        </w:rPr>
        <w:t xml:space="preserve"> بازرسی کرده و از بخش های مختلف آن منجمله بخش های داخلی، نمونه برداری نمایید. بخاطر داشته باشید که باید برای هر سری ساخت مشکوک به یخ زدگی یک نمونه کنترل یخ زده از همان سری ساخت، تهیه نمایید.</w:t>
      </w:r>
    </w:p>
    <w:p w:rsidR="00D77FB6" w:rsidRPr="0014752C" w:rsidRDefault="00D77FB6" w:rsidP="00F846A7">
      <w:pPr>
        <w:bidi/>
        <w:jc w:val="both"/>
        <w:rPr>
          <w:rFonts w:cs="B Nazanin"/>
          <w:sz w:val="24"/>
          <w:rtl/>
          <w:lang w:val="en-US" w:bidi="fa-IR"/>
        </w:rPr>
      </w:pPr>
      <w:r w:rsidRPr="0014752C">
        <w:rPr>
          <w:rFonts w:cs="B Nazanin" w:hint="cs"/>
          <w:sz w:val="24"/>
          <w:rtl/>
          <w:lang w:val="en-US" w:bidi="fa-IR"/>
        </w:rPr>
        <w:t xml:space="preserve">پ. نتایج تست تکان دادن را برای تامین کننده ( فروشنده) بفرستید. اگر یونیسف واکسن </w:t>
      </w:r>
      <w:r w:rsidR="008A0899" w:rsidRPr="0014752C">
        <w:rPr>
          <w:rFonts w:cs="B Nazanin" w:hint="cs"/>
          <w:sz w:val="24"/>
          <w:rtl/>
          <w:lang w:val="en-US" w:bidi="fa-IR"/>
        </w:rPr>
        <w:t>را اهدا یا خریداری نموده</w:t>
      </w:r>
      <w:r w:rsidR="00F846A7">
        <w:rPr>
          <w:rFonts w:cs="B Nazanin" w:hint="cs"/>
          <w:sz w:val="24"/>
          <w:rtl/>
          <w:lang w:val="en-US" w:bidi="fa-IR"/>
        </w:rPr>
        <w:t>، نتیجه</w:t>
      </w:r>
      <w:r w:rsidRPr="0014752C">
        <w:rPr>
          <w:rFonts w:cs="B Nazanin" w:hint="cs"/>
          <w:sz w:val="24"/>
          <w:rtl/>
          <w:lang w:val="en-US" w:bidi="fa-IR"/>
        </w:rPr>
        <w:t xml:space="preserve"> را برای یونیسف ارسال نمایید تا تصمیم گیری نهایی در مورد محموله انجام شود.</w:t>
      </w:r>
    </w:p>
    <w:p w:rsidR="00D77FB6" w:rsidRPr="0014752C" w:rsidRDefault="00D77FB6" w:rsidP="0090553E">
      <w:pPr>
        <w:bidi/>
        <w:jc w:val="both"/>
        <w:rPr>
          <w:rFonts w:cs="B Nazanin"/>
          <w:sz w:val="24"/>
          <w:rtl/>
          <w:lang w:val="en-US" w:bidi="fa-IR"/>
        </w:rPr>
      </w:pPr>
      <w:r w:rsidRPr="0014752C">
        <w:rPr>
          <w:rFonts w:cs="B Nazanin" w:hint="cs"/>
          <w:sz w:val="24"/>
          <w:rtl/>
          <w:lang w:val="en-US" w:bidi="fa-IR"/>
        </w:rPr>
        <w:t>ت. اگر تصمیم بر امحای واکسن ها گرفته شد تمامی محموله واکسن ( همه سری ساخت ها جداگانه کنترل شوند) در کانتینر مورد نظر را معدوم نمایید.</w:t>
      </w:r>
    </w:p>
    <w:p w:rsidR="00D77FB6" w:rsidRPr="0014752C" w:rsidRDefault="00D77FB6" w:rsidP="00D77FB6">
      <w:pPr>
        <w:bidi/>
        <w:rPr>
          <w:rFonts w:cs="B Nazanin"/>
          <w:i/>
          <w:iCs/>
          <w:sz w:val="24"/>
          <w:u w:val="single"/>
          <w:rtl/>
          <w:lang w:val="en-US" w:bidi="fa-IR"/>
        </w:rPr>
      </w:pPr>
      <w:r w:rsidRPr="0014752C">
        <w:rPr>
          <w:rFonts w:cs="B Nazanin" w:hint="cs"/>
          <w:b/>
          <w:bCs/>
          <w:sz w:val="24"/>
          <w:u w:val="single"/>
          <w:rtl/>
          <w:lang w:val="en-US" w:bidi="fa-IR"/>
        </w:rPr>
        <w:t>مواردیکه شاخص های انجماد یا ابزارهای الکترونیکی وجود ندارد یا در همه کانتینر ها قرار داده نشده است</w:t>
      </w:r>
      <w:r w:rsidRPr="0014752C">
        <w:rPr>
          <w:rFonts w:cs="B Nazanin" w:hint="cs"/>
          <w:i/>
          <w:iCs/>
          <w:sz w:val="24"/>
          <w:u w:val="single"/>
          <w:rtl/>
          <w:lang w:val="en-US" w:bidi="fa-IR"/>
        </w:rPr>
        <w:t>:</w:t>
      </w:r>
    </w:p>
    <w:p w:rsidR="00D77FB6" w:rsidRPr="0014752C" w:rsidRDefault="00D77FB6" w:rsidP="00D21679">
      <w:pPr>
        <w:bidi/>
        <w:rPr>
          <w:rFonts w:cs="B Nazanin"/>
          <w:sz w:val="24"/>
          <w:rtl/>
          <w:lang w:val="en-US" w:bidi="fa-IR"/>
        </w:rPr>
      </w:pPr>
      <w:r w:rsidRPr="0014752C">
        <w:rPr>
          <w:rFonts w:cs="B Nazanin" w:hint="cs"/>
          <w:sz w:val="24"/>
          <w:rtl/>
          <w:lang w:val="en-US" w:bidi="fa-IR"/>
        </w:rPr>
        <w:t>الف. کل محموله را علامتگذاری نموده و در زنجیره سرما به طورمجزا نگهداری کنید.</w:t>
      </w:r>
    </w:p>
    <w:p w:rsidR="00D77FB6" w:rsidRPr="0014752C" w:rsidRDefault="00D77FB6" w:rsidP="0090553E">
      <w:pPr>
        <w:bidi/>
        <w:jc w:val="both"/>
        <w:rPr>
          <w:rFonts w:cs="B Nazanin"/>
          <w:sz w:val="24"/>
          <w:rtl/>
          <w:lang w:val="en-US" w:bidi="fa-IR"/>
        </w:rPr>
      </w:pPr>
      <w:r w:rsidRPr="0014752C">
        <w:rPr>
          <w:rFonts w:cs="B Nazanin" w:hint="cs"/>
          <w:sz w:val="24"/>
          <w:rtl/>
          <w:lang w:val="en-US" w:bidi="fa-IR"/>
        </w:rPr>
        <w:lastRenderedPageBreak/>
        <w:t>ب. کل کانتینر مشکوک را شخصا</w:t>
      </w:r>
      <w:r w:rsidR="00F846A7">
        <w:rPr>
          <w:rFonts w:cs="B Nazanin" w:hint="cs"/>
          <w:sz w:val="24"/>
          <w:rtl/>
          <w:lang w:val="en-US" w:bidi="fa-IR"/>
        </w:rPr>
        <w:t>ً</w:t>
      </w:r>
      <w:r w:rsidRPr="0014752C">
        <w:rPr>
          <w:rFonts w:cs="B Nazanin" w:hint="cs"/>
          <w:sz w:val="24"/>
          <w:rtl/>
          <w:lang w:val="en-US" w:bidi="fa-IR"/>
        </w:rPr>
        <w:t xml:space="preserve"> بازرسی کرده واز بخش های مختلف آن منجمله بخش های داخلی، نمونه برداری نمایید. بخاطر داشته باشید که باید برای هر سری ساخت مشکوک به یخ زدگی یک نمونه کنترل یخ زده از همان سری ساخت، تهیه نمایید.</w:t>
      </w:r>
    </w:p>
    <w:p w:rsidR="00D77FB6" w:rsidRPr="0014752C" w:rsidRDefault="00D77FB6" w:rsidP="00D77FB6">
      <w:pPr>
        <w:bidi/>
        <w:rPr>
          <w:rFonts w:cs="B Nazanin"/>
          <w:sz w:val="24"/>
          <w:rtl/>
          <w:lang w:val="en-US" w:bidi="fa-IR"/>
        </w:rPr>
      </w:pPr>
      <w:r w:rsidRPr="0014752C">
        <w:rPr>
          <w:rFonts w:cs="B Nazanin" w:hint="cs"/>
          <w:sz w:val="24"/>
          <w:rtl/>
          <w:lang w:val="en-US" w:bidi="fa-IR"/>
        </w:rPr>
        <w:t>پ. نتایج تست را برای تامین کننده واکسن ارسال نمایید.</w:t>
      </w:r>
    </w:p>
    <w:p w:rsidR="00D77FB6" w:rsidRPr="0014752C" w:rsidRDefault="00D77FB6" w:rsidP="0090553E">
      <w:pPr>
        <w:bidi/>
        <w:jc w:val="both"/>
        <w:rPr>
          <w:rFonts w:cs="B Nazanin"/>
          <w:sz w:val="24"/>
          <w:rtl/>
          <w:lang w:val="en-US" w:bidi="fa-IR"/>
        </w:rPr>
      </w:pPr>
      <w:r w:rsidRPr="0014752C">
        <w:rPr>
          <w:rFonts w:cs="B Nazanin" w:hint="cs"/>
          <w:sz w:val="24"/>
          <w:rtl/>
          <w:lang w:val="en-US" w:bidi="fa-IR"/>
        </w:rPr>
        <w:t>ت. اگر تصمیم بر امحای واکسن ها گرفته شد تمامی محموله واکسن ( همه سری ساخت ها جداگانه کنترل شوند) را معدوم نمایید.</w:t>
      </w:r>
    </w:p>
    <w:p w:rsidR="00D77FB6" w:rsidRPr="00F846A7" w:rsidRDefault="00D77FB6" w:rsidP="00D77FB6">
      <w:pPr>
        <w:bidi/>
        <w:rPr>
          <w:rFonts w:cs="B Titr"/>
          <w:b/>
          <w:bCs/>
          <w:sz w:val="24"/>
          <w:rtl/>
          <w:lang w:val="en-US" w:bidi="fa-IR"/>
        </w:rPr>
      </w:pPr>
      <w:r w:rsidRPr="00F846A7">
        <w:rPr>
          <w:rFonts w:cs="B Titr" w:hint="cs"/>
          <w:b/>
          <w:bCs/>
          <w:sz w:val="24"/>
          <w:rtl/>
          <w:lang w:val="en-US" w:bidi="fa-IR"/>
        </w:rPr>
        <w:t>4.4.2 نمونه برداری از واکسن هایی که در داخل زنجیره سرمای کشور قرار دارند</w:t>
      </w:r>
    </w:p>
    <w:p w:rsidR="00D77FB6" w:rsidRPr="0014752C" w:rsidRDefault="00D77FB6" w:rsidP="0090553E">
      <w:pPr>
        <w:bidi/>
        <w:jc w:val="both"/>
        <w:rPr>
          <w:rFonts w:cs="B Nazanin"/>
          <w:sz w:val="24"/>
          <w:rtl/>
          <w:lang w:val="en-US" w:bidi="fa-IR"/>
        </w:rPr>
      </w:pPr>
      <w:r w:rsidRPr="0014752C">
        <w:rPr>
          <w:rFonts w:cs="B Nazanin" w:hint="cs"/>
          <w:sz w:val="24"/>
          <w:rtl/>
          <w:lang w:val="en-US" w:bidi="fa-IR"/>
        </w:rPr>
        <w:t xml:space="preserve">الف. </w:t>
      </w:r>
      <w:r w:rsidRPr="0014752C">
        <w:rPr>
          <w:rFonts w:cs="B Nazanin" w:hint="cs"/>
          <w:b/>
          <w:bCs/>
          <w:sz w:val="24"/>
          <w:rtl/>
          <w:lang w:val="en-US" w:bidi="fa-IR"/>
        </w:rPr>
        <w:t>مقدار واکسن کم و از یک سری ساخت:</w:t>
      </w:r>
      <w:r w:rsidRPr="0014752C">
        <w:rPr>
          <w:rFonts w:cs="B Nazanin" w:hint="cs"/>
          <w:sz w:val="24"/>
          <w:rtl/>
          <w:lang w:val="en-US" w:bidi="fa-IR"/>
        </w:rPr>
        <w:t xml:space="preserve"> اگر فقط تعداد کمی واکسن باید تست شوند و از یک سریساخت هم هستند، در این حالت باید همه ویال ها را با نمونه کنترل آزمایش نمود. مثال معمول این حالت، یک یخچال یا کلد باکس است که مشکوک به یخ زدگی می باشد. در این حالت همه ویال هاییکه در تست تکان دادن قبول می شوند را نگه دارید ولی بقیه را امحا نمایید.</w:t>
      </w:r>
    </w:p>
    <w:p w:rsidR="00D77FB6" w:rsidRPr="0014752C" w:rsidRDefault="00D77FB6" w:rsidP="0090553E">
      <w:pPr>
        <w:bidi/>
        <w:jc w:val="both"/>
        <w:rPr>
          <w:rFonts w:cs="B Nazanin"/>
          <w:sz w:val="24"/>
          <w:rtl/>
          <w:lang w:val="en-US" w:bidi="fa-IR"/>
        </w:rPr>
      </w:pPr>
      <w:r w:rsidRPr="0014752C">
        <w:rPr>
          <w:rFonts w:cs="B Nazanin" w:hint="cs"/>
          <w:b/>
          <w:bCs/>
          <w:sz w:val="24"/>
          <w:rtl/>
          <w:lang w:val="en-US" w:bidi="fa-IR"/>
        </w:rPr>
        <w:t>ب. مقدار واکسن کم ولی از چند سری ساخت:</w:t>
      </w:r>
      <w:r w:rsidRPr="0014752C">
        <w:rPr>
          <w:rFonts w:cs="B Nazanin" w:hint="cs"/>
          <w:sz w:val="24"/>
          <w:rtl/>
          <w:lang w:val="en-US" w:bidi="fa-IR"/>
        </w:rPr>
        <w:t xml:space="preserve"> اگرتعداد کمی واکسن باید تست شوند ولی از بیش از یک سری ساخت هستند و یا بیش از یک نوع واکسن حساس به یخ زدگی هستند (مثلا هپاتیت و پنج گانه) باید تست تکان دادن را برای هر سری ساخت و هر نوع واکسن جداگانه انجام دهید. در این حالت همه ویال هاییکه در تست تکان دادن قبول می شوند را نگه دارید ولی بقیه را امحا نمایید.</w:t>
      </w:r>
      <w:r w:rsidRPr="0014752C">
        <w:rPr>
          <w:rFonts w:cs="B Nazanin" w:hint="cs"/>
          <w:sz w:val="24"/>
          <w:u w:val="single"/>
          <w:rtl/>
          <w:lang w:val="en-US" w:bidi="fa-IR"/>
        </w:rPr>
        <w:t>به خاطر داشته باشید</w:t>
      </w:r>
      <w:r w:rsidRPr="0014752C">
        <w:rPr>
          <w:rFonts w:cs="B Nazanin" w:hint="cs"/>
          <w:sz w:val="24"/>
          <w:rtl/>
          <w:lang w:val="en-US" w:bidi="fa-IR"/>
        </w:rPr>
        <w:t xml:space="preserve"> که باید یک نمونه کنترل یخ زده برای هر سری ساخت و هر نوع واکسن جداگانه تهیه نمایید.</w:t>
      </w:r>
    </w:p>
    <w:p w:rsidR="00D77FB6" w:rsidRPr="0014752C" w:rsidRDefault="00D77FB6" w:rsidP="0090553E">
      <w:pPr>
        <w:bidi/>
        <w:jc w:val="both"/>
        <w:rPr>
          <w:rFonts w:cs="B Nazanin"/>
          <w:sz w:val="24"/>
          <w:rtl/>
          <w:lang w:val="en-US" w:bidi="fa-IR"/>
        </w:rPr>
      </w:pPr>
      <w:r w:rsidRPr="0014752C">
        <w:rPr>
          <w:rFonts w:cs="B Nazanin" w:hint="cs"/>
          <w:b/>
          <w:bCs/>
          <w:sz w:val="24"/>
          <w:rtl/>
          <w:lang w:val="en-US" w:bidi="fa-IR"/>
        </w:rPr>
        <w:t>پ. تعداد واکسن زیاد است:</w:t>
      </w:r>
      <w:r w:rsidRPr="0014752C">
        <w:rPr>
          <w:rFonts w:cs="B Nazanin" w:hint="cs"/>
          <w:sz w:val="24"/>
          <w:rtl/>
          <w:lang w:val="en-US" w:bidi="fa-IR"/>
        </w:rPr>
        <w:t xml:space="preserve"> در صورتیکه تعداد زیادی واکسنمثلا یک سردخانه یا یخچال بزرگ در معرض یخ زدگی قرار گرفته اند باید نمونه برداری به نحوی انجام شود که بتواند وسعت آسیب را بخوبی نشان دهد. مثلا اگر تعداد 15 هزار ویال واکسن مشکوک به بخ زدگی هستند بر اساس روش استاندارد نمونه گیری بایستی 315 ویال را از بخش های مختلف سردخانه بررسی کرد. چنانچه حتی یک ویال هم بر مبنای تست تکان دادن، غیرقابل مصرف تشخیص داده شد باید همه ویال های واکسن، حتی آنهاییکه تست نشده اند را امحا نمود. چنانچه بیش از یک سری ساخت نگهداری می شود باید این کار را برای هر سری ساخت، جداگانه انجام داد.</w:t>
      </w:r>
    </w:p>
    <w:p w:rsidR="00D77FB6" w:rsidRPr="00F846A7" w:rsidRDefault="00D77FB6" w:rsidP="0090553E">
      <w:pPr>
        <w:pStyle w:val="Heading2"/>
        <w:bidi/>
        <w:rPr>
          <w:rFonts w:cs="B Titr"/>
          <w:i/>
          <w:iCs w:val="0"/>
          <w:sz w:val="24"/>
          <w:szCs w:val="24"/>
          <w:rtl/>
          <w:lang w:val="en-US" w:bidi="fa-IR"/>
        </w:rPr>
      </w:pPr>
      <w:r w:rsidRPr="00F846A7">
        <w:rPr>
          <w:rFonts w:cs="B Titr" w:hint="cs"/>
          <w:i/>
          <w:iCs w:val="0"/>
          <w:sz w:val="24"/>
          <w:szCs w:val="24"/>
          <w:rtl/>
          <w:lang w:val="en-US" w:bidi="fa-IR"/>
        </w:rPr>
        <w:t>امحا</w:t>
      </w:r>
      <w:r w:rsidR="0090553E" w:rsidRPr="00F846A7">
        <w:rPr>
          <w:rFonts w:cs="B Titr" w:hint="cs"/>
          <w:i/>
          <w:iCs w:val="0"/>
          <w:sz w:val="24"/>
          <w:szCs w:val="24"/>
          <w:rtl/>
          <w:lang w:val="en-US" w:bidi="fa-IR"/>
        </w:rPr>
        <w:t>ء</w:t>
      </w:r>
      <w:r w:rsidRPr="00F846A7">
        <w:rPr>
          <w:rFonts w:cs="B Titr" w:hint="cs"/>
          <w:i/>
          <w:iCs w:val="0"/>
          <w:sz w:val="24"/>
          <w:szCs w:val="24"/>
          <w:rtl/>
          <w:lang w:val="en-US" w:bidi="fa-IR"/>
        </w:rPr>
        <w:t xml:space="preserve"> واکسن های آسیب دیده از انجماد و نمونه های کنترل یخ زده</w:t>
      </w:r>
    </w:p>
    <w:p w:rsidR="00D77FB6" w:rsidRPr="0014752C" w:rsidRDefault="00D77FB6" w:rsidP="0090553E">
      <w:pPr>
        <w:bidi/>
        <w:jc w:val="both"/>
        <w:rPr>
          <w:rFonts w:cs="B Nazanin"/>
          <w:sz w:val="24"/>
          <w:rtl/>
          <w:lang w:val="en-US" w:bidi="fa-IR"/>
        </w:rPr>
      </w:pPr>
      <w:r w:rsidRPr="0014752C">
        <w:rPr>
          <w:rFonts w:cs="B Nazanin" w:hint="cs"/>
          <w:sz w:val="24"/>
          <w:rtl/>
          <w:lang w:val="en-US" w:bidi="fa-IR"/>
        </w:rPr>
        <w:t xml:space="preserve">بعد از انجام تست تکان دادن، بایستی همه ویال های آسیب دیده و کنترل را طبق فرایند اجرایی استاندارد شماره </w:t>
      </w:r>
      <w:r w:rsidRPr="0014752C">
        <w:rPr>
          <w:rFonts w:cs="B Nazanin"/>
          <w:sz w:val="24"/>
          <w:lang w:val="en-US" w:bidi="fa-IR"/>
        </w:rPr>
        <w:t xml:space="preserve">EVM-SOP-E6-04-01 </w:t>
      </w:r>
      <w:r w:rsidRPr="0014752C">
        <w:rPr>
          <w:rFonts w:cs="B Nazanin" w:hint="cs"/>
          <w:sz w:val="24"/>
          <w:rtl/>
          <w:lang w:val="en-US" w:bidi="fa-IR"/>
        </w:rPr>
        <w:t xml:space="preserve">: </w:t>
      </w:r>
      <w:r w:rsidRPr="0014752C">
        <w:rPr>
          <w:rFonts w:cs="B Nazanin" w:hint="cs"/>
          <w:i/>
          <w:iCs/>
          <w:sz w:val="24"/>
          <w:rtl/>
          <w:lang w:val="en-US" w:bidi="fa-IR"/>
        </w:rPr>
        <w:t>امحای ایمن ویال های آسیب دیده یا تاریخ گذشته</w:t>
      </w:r>
      <w:r w:rsidRPr="0014752C">
        <w:rPr>
          <w:rFonts w:cs="B Nazanin" w:hint="cs"/>
          <w:sz w:val="24"/>
          <w:rtl/>
          <w:lang w:val="en-US" w:bidi="fa-IR"/>
        </w:rPr>
        <w:t>، معدوم نمود.</w:t>
      </w:r>
    </w:p>
    <w:p w:rsidR="000C3524" w:rsidRPr="00F846A7" w:rsidRDefault="000C3524" w:rsidP="000C3524">
      <w:pPr>
        <w:pStyle w:val="Heading1"/>
        <w:bidi/>
        <w:rPr>
          <w:rFonts w:cs="B Titr"/>
          <w:sz w:val="26"/>
          <w:szCs w:val="26"/>
          <w:rtl/>
        </w:rPr>
      </w:pPr>
      <w:r w:rsidRPr="00F846A7">
        <w:rPr>
          <w:rFonts w:cs="B Titr"/>
          <w:sz w:val="26"/>
          <w:szCs w:val="26"/>
          <w:rtl/>
        </w:rPr>
        <w:t xml:space="preserve">مستندات و دستورالعمل های دیگر مرتبط  </w:t>
      </w:r>
    </w:p>
    <w:p w:rsidR="00D77FB6" w:rsidRPr="0014752C" w:rsidRDefault="00D77FB6" w:rsidP="00D77FB6">
      <w:pPr>
        <w:bidi/>
        <w:rPr>
          <w:rFonts w:cs="B Nazanin"/>
          <w:sz w:val="24"/>
          <w:rtl/>
          <w:lang w:val="en-US" w:bidi="fa-IR"/>
        </w:rPr>
      </w:pPr>
    </w:p>
    <w:p w:rsidR="00D77FB6" w:rsidRPr="0014752C" w:rsidRDefault="00D77FB6" w:rsidP="0090553E">
      <w:pPr>
        <w:bidi/>
        <w:jc w:val="both"/>
        <w:rPr>
          <w:rFonts w:cs="B Nazanin"/>
          <w:sz w:val="24"/>
          <w:rtl/>
          <w:lang w:bidi="fa-IR"/>
        </w:rPr>
      </w:pPr>
      <w:r w:rsidRPr="0014752C">
        <w:rPr>
          <w:rFonts w:cs="B Nazanin"/>
          <w:sz w:val="24"/>
          <w:lang w:val="en-US" w:bidi="fa-IR"/>
        </w:rPr>
        <w:t xml:space="preserve">EVM-SOP-E6-04-01 </w:t>
      </w:r>
      <w:r w:rsidRPr="0014752C">
        <w:rPr>
          <w:rFonts w:cs="B Nazanin" w:hint="cs"/>
          <w:sz w:val="24"/>
          <w:rtl/>
          <w:lang w:val="en-US" w:bidi="fa-IR"/>
        </w:rPr>
        <w:t>:</w:t>
      </w:r>
      <w:r w:rsidRPr="0014752C">
        <w:rPr>
          <w:rFonts w:cs="B Nazanin" w:hint="cs"/>
          <w:i/>
          <w:iCs/>
          <w:sz w:val="24"/>
          <w:rtl/>
          <w:lang w:val="en-US" w:bidi="fa-IR"/>
        </w:rPr>
        <w:t>امحا</w:t>
      </w:r>
      <w:r w:rsidR="0090553E" w:rsidRPr="0014752C">
        <w:rPr>
          <w:rFonts w:cs="B Nazanin" w:hint="cs"/>
          <w:i/>
          <w:iCs/>
          <w:sz w:val="24"/>
          <w:rtl/>
          <w:lang w:val="en-US" w:bidi="fa-IR"/>
        </w:rPr>
        <w:t>ء</w:t>
      </w:r>
      <w:r w:rsidRPr="0014752C">
        <w:rPr>
          <w:rFonts w:cs="B Nazanin" w:hint="cs"/>
          <w:i/>
          <w:iCs/>
          <w:sz w:val="24"/>
          <w:rtl/>
          <w:lang w:val="en-US" w:bidi="fa-IR"/>
        </w:rPr>
        <w:t xml:space="preserve"> ایمن</w:t>
      </w:r>
      <w:r w:rsidR="00F9513B" w:rsidRPr="0014752C">
        <w:rPr>
          <w:rFonts w:cs="B Nazanin" w:hint="cs"/>
          <w:i/>
          <w:iCs/>
          <w:sz w:val="24"/>
          <w:rtl/>
          <w:lang w:val="en-US" w:bidi="fa-IR"/>
        </w:rPr>
        <w:t>ي</w:t>
      </w:r>
      <w:r w:rsidRPr="0014752C">
        <w:rPr>
          <w:rFonts w:cs="B Nazanin" w:hint="cs"/>
          <w:i/>
          <w:iCs/>
          <w:sz w:val="24"/>
          <w:rtl/>
          <w:lang w:val="en-US" w:bidi="fa-IR"/>
        </w:rPr>
        <w:t xml:space="preserve"> ویال های آسیب دیده یا تاریخ گذشته</w:t>
      </w:r>
    </w:p>
    <w:p w:rsidR="00D77FB6" w:rsidRPr="0014752C" w:rsidRDefault="00D77FB6" w:rsidP="00D77FB6">
      <w:pPr>
        <w:bidi/>
        <w:jc w:val="both"/>
        <w:rPr>
          <w:rFonts w:cs="B Nazanin"/>
          <w:sz w:val="24"/>
          <w:rtl/>
          <w:lang w:bidi="fa-IR"/>
        </w:rPr>
      </w:pPr>
    </w:p>
    <w:p w:rsidR="00D77FB6" w:rsidRPr="0014752C" w:rsidRDefault="00D77FB6" w:rsidP="00D77FB6">
      <w:pPr>
        <w:rPr>
          <w:rFonts w:cs="B Nazanin"/>
          <w:sz w:val="24"/>
          <w:lang w:val="en-US"/>
        </w:rPr>
      </w:pPr>
    </w:p>
    <w:p w:rsidR="00D77FB6" w:rsidRPr="0014752C" w:rsidRDefault="00D77FB6" w:rsidP="00F9513B">
      <w:pPr>
        <w:bidi/>
        <w:rPr>
          <w:rFonts w:cs="B Nazanin"/>
          <w:b/>
          <w:bCs/>
          <w:sz w:val="24"/>
          <w:rtl/>
          <w:lang w:val="en-US" w:bidi="fa-IR"/>
        </w:rPr>
      </w:pPr>
      <w:r w:rsidRPr="0014752C">
        <w:rPr>
          <w:rFonts w:cs="B Nazanin" w:hint="cs"/>
          <w:b/>
          <w:bCs/>
          <w:sz w:val="24"/>
          <w:rtl/>
          <w:lang w:val="en-US" w:bidi="fa-IR"/>
        </w:rPr>
        <w:lastRenderedPageBreak/>
        <w:t>ضمیمه: پروتکل انجام تست تکان دادن</w:t>
      </w:r>
    </w:p>
    <w:p w:rsidR="00D77FB6" w:rsidRPr="0014752C" w:rsidRDefault="00D77FB6" w:rsidP="00D77FB6">
      <w:pPr>
        <w:bidi/>
        <w:rPr>
          <w:rFonts w:cs="B Nazanin"/>
          <w:sz w:val="24"/>
          <w:rtl/>
          <w:lang w:val="en-US" w:bidi="fa-IR"/>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7"/>
        <w:gridCol w:w="4336"/>
      </w:tblGrid>
      <w:tr w:rsidR="00D77FB6" w:rsidRPr="0014752C" w:rsidTr="008F46F4">
        <w:trPr>
          <w:cantSplit/>
          <w:trHeight w:val="386"/>
        </w:trPr>
        <w:tc>
          <w:tcPr>
            <w:tcW w:w="8453" w:type="dxa"/>
            <w:gridSpan w:val="2"/>
            <w:vMerge w:val="restart"/>
          </w:tcPr>
          <w:p w:rsidR="00D77FB6" w:rsidRPr="0014752C" w:rsidRDefault="00D77FB6" w:rsidP="008F46F4">
            <w:pPr>
              <w:bidi/>
              <w:spacing w:afterLines="40"/>
              <w:rPr>
                <w:rFonts w:cs="B Nazanin"/>
                <w:sz w:val="24"/>
                <w:rtl/>
                <w:lang w:val="en-US"/>
              </w:rPr>
            </w:pPr>
            <w:r w:rsidRPr="0014752C">
              <w:rPr>
                <w:rFonts w:cs="B Nazanin" w:hint="cs"/>
                <w:sz w:val="24"/>
                <w:rtl/>
                <w:lang w:val="en-US"/>
              </w:rPr>
              <w:t>توجه:</w:t>
            </w:r>
          </w:p>
          <w:p w:rsidR="00D77FB6" w:rsidRPr="0014752C" w:rsidRDefault="00D77FB6" w:rsidP="008F46F4">
            <w:pPr>
              <w:pStyle w:val="ListParagraph"/>
              <w:numPr>
                <w:ilvl w:val="0"/>
                <w:numId w:val="6"/>
              </w:numPr>
              <w:bidi/>
              <w:spacing w:afterLines="40"/>
              <w:rPr>
                <w:rFonts w:cs="B Nazanin"/>
                <w:sz w:val="24"/>
                <w:rtl/>
                <w:lang w:val="en-US"/>
              </w:rPr>
            </w:pPr>
            <w:r w:rsidRPr="0014752C">
              <w:rPr>
                <w:rFonts w:cs="B Nazanin" w:hint="cs"/>
                <w:sz w:val="24"/>
                <w:rtl/>
                <w:lang w:val="en-US"/>
              </w:rPr>
              <w:t>این پروتکل نباید تغییر داده شود. تنها یک روش صحیح برای انجام این تست وجود دارد.</w:t>
            </w:r>
          </w:p>
          <w:p w:rsidR="00D77FB6" w:rsidRPr="0014752C" w:rsidRDefault="00D77FB6" w:rsidP="00F96626">
            <w:pPr>
              <w:pStyle w:val="ListParagraph"/>
              <w:numPr>
                <w:ilvl w:val="0"/>
                <w:numId w:val="6"/>
              </w:numPr>
              <w:bidi/>
              <w:spacing w:afterLines="40"/>
              <w:jc w:val="both"/>
              <w:rPr>
                <w:rFonts w:cs="B Nazanin"/>
                <w:sz w:val="24"/>
                <w:lang w:val="en-US"/>
              </w:rPr>
            </w:pPr>
            <w:r w:rsidRPr="0014752C">
              <w:rPr>
                <w:rFonts w:cs="B Nazanin" w:hint="cs"/>
                <w:sz w:val="24"/>
                <w:rtl/>
                <w:lang w:val="en-US"/>
              </w:rPr>
              <w:t xml:space="preserve">فرایند ارائه شده در ذیل باید برای هر سری ساخت جداگانه تکرار شود.در محموله های بین المللی ، نمونه برداری تصادفی واکسن بایستی انجام شود. اگر بیش از یک سری ساخت در محموله است، انتخاب تصادفی باید شامل یک ویال از هر سری ساخت </w:t>
            </w:r>
            <w:r w:rsidR="00F9513B" w:rsidRPr="0014752C">
              <w:rPr>
                <w:rFonts w:cs="B Nazanin" w:hint="cs"/>
                <w:sz w:val="24"/>
                <w:rtl/>
                <w:lang w:val="en-US"/>
              </w:rPr>
              <w:t>باش</w:t>
            </w:r>
            <w:r w:rsidRPr="0014752C">
              <w:rPr>
                <w:rFonts w:cs="B Nazanin" w:hint="cs"/>
                <w:sz w:val="24"/>
                <w:rtl/>
                <w:lang w:val="en-US"/>
              </w:rPr>
              <w:t>د.</w:t>
            </w:r>
          </w:p>
        </w:tc>
      </w:tr>
      <w:tr w:rsidR="00D77FB6" w:rsidRPr="0014752C" w:rsidTr="008F46F4">
        <w:trPr>
          <w:cantSplit/>
          <w:trHeight w:val="432"/>
        </w:trPr>
        <w:tc>
          <w:tcPr>
            <w:tcW w:w="8453" w:type="dxa"/>
            <w:gridSpan w:val="2"/>
            <w:vMerge/>
          </w:tcPr>
          <w:p w:rsidR="00D77FB6" w:rsidRPr="0014752C" w:rsidRDefault="00D77FB6" w:rsidP="008F46F4">
            <w:pPr>
              <w:bidi/>
              <w:spacing w:afterLines="40"/>
              <w:ind w:left="360"/>
              <w:rPr>
                <w:rFonts w:cs="B Nazanin"/>
                <w:sz w:val="24"/>
              </w:rPr>
            </w:pPr>
          </w:p>
        </w:tc>
      </w:tr>
      <w:tr w:rsidR="00D77FB6" w:rsidRPr="0014752C" w:rsidTr="008F46F4">
        <w:tc>
          <w:tcPr>
            <w:tcW w:w="8453" w:type="dxa"/>
            <w:gridSpan w:val="2"/>
          </w:tcPr>
          <w:p w:rsidR="00D77FB6" w:rsidRPr="0014752C" w:rsidRDefault="00D77FB6" w:rsidP="008F46F4">
            <w:pPr>
              <w:numPr>
                <w:ilvl w:val="0"/>
                <w:numId w:val="4"/>
              </w:numPr>
              <w:bidi/>
              <w:spacing w:before="0" w:afterLines="40"/>
              <w:rPr>
                <w:rFonts w:cs="B Nazanin"/>
                <w:sz w:val="24"/>
              </w:rPr>
            </w:pPr>
            <w:r w:rsidRPr="0014752C">
              <w:rPr>
                <w:rFonts w:cs="B Nazanin" w:hint="cs"/>
                <w:sz w:val="24"/>
                <w:rtl/>
              </w:rPr>
              <w:t xml:space="preserve">یک ویال واکسن، از همان نوع و سری ساخت و تولید کننده واکسن های مشکوک به یخ زدگی  </w:t>
            </w:r>
            <w:r w:rsidRPr="0014752C">
              <w:rPr>
                <w:rFonts w:cs="B Nazanin" w:hint="cs"/>
                <w:sz w:val="24"/>
                <w:rtl/>
                <w:lang w:bidi="fa-IR"/>
              </w:rPr>
              <w:t xml:space="preserve">به عنوان کنترل ، </w:t>
            </w:r>
            <w:r w:rsidRPr="0014752C">
              <w:rPr>
                <w:rFonts w:cs="B Nazanin" w:hint="cs"/>
                <w:sz w:val="24"/>
                <w:rtl/>
              </w:rPr>
              <w:t>انتخاب نمایید.</w:t>
            </w:r>
          </w:p>
        </w:tc>
      </w:tr>
      <w:tr w:rsidR="00D77FB6" w:rsidRPr="0014752C" w:rsidTr="008F46F4">
        <w:tc>
          <w:tcPr>
            <w:tcW w:w="8453" w:type="dxa"/>
            <w:gridSpan w:val="2"/>
          </w:tcPr>
          <w:p w:rsidR="00D77FB6" w:rsidRPr="0014752C" w:rsidRDefault="00D77FB6" w:rsidP="008F46F4">
            <w:pPr>
              <w:numPr>
                <w:ilvl w:val="0"/>
                <w:numId w:val="4"/>
              </w:numPr>
              <w:bidi/>
              <w:spacing w:before="0" w:afterLines="40"/>
              <w:rPr>
                <w:rFonts w:cs="B Nazanin"/>
                <w:sz w:val="24"/>
              </w:rPr>
            </w:pPr>
            <w:r w:rsidRPr="0014752C">
              <w:rPr>
                <w:rFonts w:cs="B Nazanin" w:hint="cs"/>
                <w:sz w:val="24"/>
                <w:rtl/>
              </w:rPr>
              <w:t>به طور کاملا واضح آن را با کلمه "یخ زده" با رنگ قرمز مشخص نمایید.</w:t>
            </w:r>
          </w:p>
        </w:tc>
      </w:tr>
      <w:tr w:rsidR="00D77FB6" w:rsidRPr="0014752C" w:rsidTr="008F46F4">
        <w:tc>
          <w:tcPr>
            <w:tcW w:w="8453" w:type="dxa"/>
            <w:gridSpan w:val="2"/>
          </w:tcPr>
          <w:p w:rsidR="00D77FB6" w:rsidRPr="0014752C" w:rsidRDefault="00D77FB6" w:rsidP="008F46F4">
            <w:pPr>
              <w:numPr>
                <w:ilvl w:val="0"/>
                <w:numId w:val="4"/>
              </w:numPr>
              <w:bidi/>
              <w:spacing w:before="0" w:afterLines="40"/>
              <w:rPr>
                <w:rFonts w:cs="B Nazanin"/>
                <w:sz w:val="24"/>
              </w:rPr>
            </w:pPr>
            <w:r w:rsidRPr="0014752C">
              <w:rPr>
                <w:rFonts w:cs="B Nazanin" w:hint="cs"/>
                <w:sz w:val="24"/>
                <w:rtl/>
              </w:rPr>
              <w:t>ویال کنترل را در فریزر یا سردخانه زیر صفر قرار دهید(بیش از 12 ساعت) تا به طور کامل یخ بزند.</w:t>
            </w:r>
          </w:p>
        </w:tc>
      </w:tr>
      <w:tr w:rsidR="00D77FB6" w:rsidRPr="0014752C" w:rsidTr="008F46F4">
        <w:tc>
          <w:tcPr>
            <w:tcW w:w="8453" w:type="dxa"/>
            <w:gridSpan w:val="2"/>
          </w:tcPr>
          <w:p w:rsidR="00D77FB6" w:rsidRPr="0014752C" w:rsidRDefault="00D77FB6" w:rsidP="008F46F4">
            <w:pPr>
              <w:numPr>
                <w:ilvl w:val="0"/>
                <w:numId w:val="4"/>
              </w:numPr>
              <w:bidi/>
              <w:spacing w:before="0" w:afterLines="40"/>
              <w:rPr>
                <w:rFonts w:cs="B Nazanin"/>
                <w:sz w:val="24"/>
              </w:rPr>
            </w:pPr>
            <w:r w:rsidRPr="0014752C">
              <w:rPr>
                <w:rFonts w:cs="B Nazanin" w:hint="cs"/>
                <w:sz w:val="24"/>
                <w:rtl/>
              </w:rPr>
              <w:t>ویال کنترل کاملا منجمد را در دمای اتاق بگذارید تا بتدریج اب شود، هرگز آن را حرارت ندهید</w:t>
            </w:r>
          </w:p>
        </w:tc>
      </w:tr>
      <w:tr w:rsidR="00D77FB6" w:rsidRPr="0014752C" w:rsidTr="008F46F4">
        <w:tc>
          <w:tcPr>
            <w:tcW w:w="8453" w:type="dxa"/>
            <w:gridSpan w:val="2"/>
          </w:tcPr>
          <w:p w:rsidR="00D77FB6" w:rsidRPr="0014752C" w:rsidRDefault="00D77FB6" w:rsidP="00E17BD8">
            <w:pPr>
              <w:numPr>
                <w:ilvl w:val="0"/>
                <w:numId w:val="4"/>
              </w:numPr>
              <w:bidi/>
              <w:spacing w:before="0" w:afterLines="40"/>
              <w:rPr>
                <w:rFonts w:cs="B Nazanin"/>
                <w:sz w:val="24"/>
              </w:rPr>
            </w:pPr>
            <w:r w:rsidRPr="0014752C">
              <w:rPr>
                <w:rFonts w:cs="B Nazanin" w:hint="cs"/>
                <w:sz w:val="24"/>
                <w:rtl/>
              </w:rPr>
              <w:t xml:space="preserve">نمونه ویال تست را از سری ساخت مشکوک به یخ زدگی </w:t>
            </w:r>
            <w:r w:rsidR="00E17BD8" w:rsidRPr="0014752C">
              <w:rPr>
                <w:rFonts w:cs="B Nazanin" w:hint="cs"/>
                <w:sz w:val="24"/>
                <w:rtl/>
              </w:rPr>
              <w:t>برداريد</w:t>
            </w:r>
            <w:r w:rsidRPr="0014752C">
              <w:rPr>
                <w:rFonts w:cs="B Nazanin" w:hint="cs"/>
                <w:sz w:val="24"/>
                <w:rtl/>
              </w:rPr>
              <w:t>.</w:t>
            </w:r>
          </w:p>
        </w:tc>
      </w:tr>
      <w:tr w:rsidR="00D77FB6" w:rsidRPr="0014752C" w:rsidTr="008F46F4">
        <w:tc>
          <w:tcPr>
            <w:tcW w:w="8453" w:type="dxa"/>
            <w:gridSpan w:val="2"/>
          </w:tcPr>
          <w:p w:rsidR="00D77FB6" w:rsidRPr="0014752C" w:rsidRDefault="00D77FB6" w:rsidP="008F46F4">
            <w:pPr>
              <w:numPr>
                <w:ilvl w:val="0"/>
                <w:numId w:val="4"/>
              </w:numPr>
              <w:bidi/>
              <w:spacing w:before="0" w:afterLines="40"/>
              <w:rPr>
                <w:rFonts w:cs="B Nazanin"/>
                <w:sz w:val="24"/>
              </w:rPr>
            </w:pPr>
            <w:r w:rsidRPr="0014752C">
              <w:rPr>
                <w:rFonts w:cs="B Nazanin" w:hint="cs"/>
                <w:sz w:val="24"/>
                <w:rtl/>
              </w:rPr>
              <w:t>نمونه ویال تست و ویال کنترل را با هم در یک دست نگه دارید.</w:t>
            </w:r>
          </w:p>
        </w:tc>
      </w:tr>
      <w:tr w:rsidR="00D77FB6" w:rsidRPr="0014752C" w:rsidTr="008F46F4">
        <w:tc>
          <w:tcPr>
            <w:tcW w:w="8453" w:type="dxa"/>
            <w:gridSpan w:val="2"/>
          </w:tcPr>
          <w:p w:rsidR="00D77FB6" w:rsidRPr="0014752C" w:rsidRDefault="00D77FB6" w:rsidP="008F46F4">
            <w:pPr>
              <w:numPr>
                <w:ilvl w:val="0"/>
                <w:numId w:val="4"/>
              </w:numPr>
              <w:bidi/>
              <w:spacing w:before="0" w:afterLines="40"/>
              <w:rPr>
                <w:rFonts w:cs="B Nazanin"/>
                <w:sz w:val="24"/>
              </w:rPr>
            </w:pPr>
            <w:r w:rsidRPr="0014752C">
              <w:rPr>
                <w:rFonts w:cs="B Nazanin" w:hint="cs"/>
                <w:sz w:val="24"/>
                <w:rtl/>
              </w:rPr>
              <w:t>دست تان را بشدت برای 10 الی 15 ثانیه تکان دهید.</w:t>
            </w:r>
          </w:p>
        </w:tc>
      </w:tr>
      <w:tr w:rsidR="00D77FB6" w:rsidRPr="0014752C" w:rsidTr="008F46F4">
        <w:tc>
          <w:tcPr>
            <w:tcW w:w="8453" w:type="dxa"/>
            <w:gridSpan w:val="2"/>
          </w:tcPr>
          <w:p w:rsidR="00D77FB6" w:rsidRPr="0014752C" w:rsidRDefault="00D77FB6" w:rsidP="008F46F4">
            <w:pPr>
              <w:numPr>
                <w:ilvl w:val="0"/>
                <w:numId w:val="4"/>
              </w:numPr>
              <w:bidi/>
              <w:spacing w:before="0" w:afterLines="40"/>
              <w:rPr>
                <w:rFonts w:cs="B Nazanin"/>
                <w:sz w:val="24"/>
              </w:rPr>
            </w:pPr>
            <w:r w:rsidRPr="0014752C">
              <w:rPr>
                <w:rFonts w:cs="B Nazanin" w:hint="cs"/>
                <w:sz w:val="24"/>
                <w:rtl/>
              </w:rPr>
              <w:t>هر دو ویال را در کنار هم روی یک سطح صاف ثابت قرار دهید و آنها را مستمر تحت نظر بگیرید.</w:t>
            </w:r>
          </w:p>
          <w:p w:rsidR="00D77FB6" w:rsidRPr="0014752C" w:rsidRDefault="00D77FB6" w:rsidP="008F46F4">
            <w:pPr>
              <w:bidi/>
              <w:spacing w:afterLines="40"/>
              <w:ind w:left="360"/>
              <w:rPr>
                <w:rFonts w:cs="B Nazanin"/>
                <w:i/>
                <w:sz w:val="24"/>
              </w:rPr>
            </w:pPr>
            <w:r w:rsidRPr="0014752C">
              <w:rPr>
                <w:rFonts w:cs="B Nazanin" w:hint="cs"/>
                <w:i/>
                <w:sz w:val="24"/>
                <w:rtl/>
              </w:rPr>
              <w:t>توجه: اگر برچسب روی ویال ها بزرگ است، می توانید هر دو ویال را وارونه بگذارید و سرعت رسوب در گردن ویال واکسن ها را مشاهده نمایید.</w:t>
            </w:r>
          </w:p>
        </w:tc>
      </w:tr>
      <w:tr w:rsidR="00D77FB6" w:rsidRPr="0014752C" w:rsidTr="008F46F4">
        <w:trPr>
          <w:cantSplit/>
          <w:trHeight w:val="372"/>
        </w:trPr>
        <w:tc>
          <w:tcPr>
            <w:tcW w:w="8453" w:type="dxa"/>
            <w:gridSpan w:val="2"/>
            <w:vMerge w:val="restart"/>
          </w:tcPr>
          <w:p w:rsidR="00D77FB6" w:rsidRPr="0014752C" w:rsidRDefault="00D77FB6" w:rsidP="008F46F4">
            <w:pPr>
              <w:bidi/>
              <w:spacing w:afterLines="40"/>
              <w:ind w:left="360"/>
              <w:jc w:val="center"/>
              <w:rPr>
                <w:rFonts w:cs="B Nazanin"/>
                <w:sz w:val="24"/>
              </w:rPr>
            </w:pPr>
            <w:r w:rsidRPr="0014752C">
              <w:rPr>
                <w:rFonts w:cs="B Nazanin" w:hint="cs"/>
                <w:sz w:val="24"/>
                <w:rtl/>
              </w:rPr>
              <w:t>برای مقایسه سرعت رسوب در دو ویال از نور مناسب و کافی استفاده کنید</w:t>
            </w:r>
            <w:r w:rsidRPr="0014752C">
              <w:rPr>
                <w:rFonts w:cs="B Nazanin"/>
                <w:b/>
                <w:sz w:val="24"/>
              </w:rPr>
              <w:tab/>
            </w:r>
            <w:r w:rsidRPr="0014752C">
              <w:rPr>
                <w:rFonts w:cs="B Nazanin"/>
                <w:b/>
                <w:sz w:val="24"/>
              </w:rPr>
              <w:tab/>
            </w:r>
            <w:r w:rsidRPr="0014752C">
              <w:rPr>
                <w:rFonts w:cs="B Nazanin"/>
                <w:b/>
                <w:sz w:val="24"/>
              </w:rPr>
              <w:tab/>
            </w:r>
            <w:r w:rsidRPr="0014752C">
              <w:rPr>
                <w:rFonts w:cs="B Nazanin"/>
                <w:b/>
                <w:sz w:val="24"/>
              </w:rPr>
              <w:tab/>
            </w:r>
            <w:r w:rsidRPr="0014752C">
              <w:rPr>
                <w:rFonts w:cs="B Nazanin" w:hint="cs"/>
                <w:bCs/>
                <w:sz w:val="24"/>
                <w:rtl/>
              </w:rPr>
              <w:t>سپس</w:t>
            </w:r>
          </w:p>
        </w:tc>
      </w:tr>
      <w:tr w:rsidR="00D77FB6" w:rsidRPr="0014752C" w:rsidTr="008F46F4">
        <w:trPr>
          <w:cantSplit/>
          <w:trHeight w:val="432"/>
        </w:trPr>
        <w:tc>
          <w:tcPr>
            <w:tcW w:w="8453" w:type="dxa"/>
            <w:gridSpan w:val="2"/>
            <w:vMerge/>
          </w:tcPr>
          <w:p w:rsidR="00D77FB6" w:rsidRPr="0014752C" w:rsidRDefault="00D77FB6" w:rsidP="008F46F4">
            <w:pPr>
              <w:bidi/>
              <w:spacing w:afterLines="40"/>
              <w:ind w:left="360"/>
              <w:jc w:val="center"/>
              <w:rPr>
                <w:rFonts w:cs="B Nazanin"/>
                <w:b/>
                <w:sz w:val="24"/>
              </w:rPr>
            </w:pPr>
          </w:p>
        </w:tc>
      </w:tr>
      <w:tr w:rsidR="00D77FB6" w:rsidRPr="0014752C" w:rsidTr="008F46F4">
        <w:trPr>
          <w:cantSplit/>
        </w:trPr>
        <w:tc>
          <w:tcPr>
            <w:tcW w:w="4117" w:type="dxa"/>
            <w:tcBorders>
              <w:bottom w:val="single" w:sz="4" w:space="0" w:color="auto"/>
            </w:tcBorders>
          </w:tcPr>
          <w:p w:rsidR="00D77FB6" w:rsidRPr="0014752C" w:rsidRDefault="00D77FB6" w:rsidP="008F46F4">
            <w:pPr>
              <w:numPr>
                <w:ilvl w:val="0"/>
                <w:numId w:val="4"/>
              </w:numPr>
              <w:bidi/>
              <w:spacing w:before="0" w:afterLines="40"/>
              <w:rPr>
                <w:rFonts w:cs="B Nazanin"/>
                <w:sz w:val="24"/>
              </w:rPr>
            </w:pPr>
            <w:r w:rsidRPr="0014752C">
              <w:rPr>
                <w:rFonts w:cs="B Nazanin" w:hint="cs"/>
                <w:sz w:val="24"/>
                <w:rtl/>
              </w:rPr>
              <w:t>ویال تست کند تر از ویال کنترل رسوب می کند</w:t>
            </w:r>
          </w:p>
          <w:p w:rsidR="00D77FB6" w:rsidRPr="0014752C" w:rsidRDefault="00D77FB6" w:rsidP="008F46F4">
            <w:pPr>
              <w:bidi/>
              <w:spacing w:afterLines="40"/>
              <w:ind w:left="360"/>
              <w:rPr>
                <w:rFonts w:cs="B Nazanin"/>
                <w:sz w:val="24"/>
              </w:rPr>
            </w:pPr>
          </w:p>
          <w:p w:rsidR="00D77FB6" w:rsidRPr="0014752C" w:rsidRDefault="00D77FB6" w:rsidP="008F46F4">
            <w:pPr>
              <w:bidi/>
              <w:jc w:val="center"/>
              <w:rPr>
                <w:rFonts w:cs="B Nazanin"/>
                <w:bCs/>
                <w:sz w:val="24"/>
              </w:rPr>
            </w:pPr>
            <w:r w:rsidRPr="0014752C">
              <w:rPr>
                <w:rFonts w:cs="B Nazanin" w:hint="cs"/>
                <w:bCs/>
                <w:sz w:val="24"/>
                <w:rtl/>
              </w:rPr>
              <w:t>پس</w:t>
            </w:r>
          </w:p>
        </w:tc>
        <w:tc>
          <w:tcPr>
            <w:tcW w:w="4336" w:type="dxa"/>
          </w:tcPr>
          <w:p w:rsidR="00D77FB6" w:rsidRPr="0014752C" w:rsidRDefault="00D77FB6" w:rsidP="00F846A7">
            <w:pPr>
              <w:numPr>
                <w:ilvl w:val="0"/>
                <w:numId w:val="5"/>
              </w:numPr>
              <w:bidi/>
              <w:spacing w:before="0" w:afterLines="40"/>
              <w:jc w:val="center"/>
              <w:rPr>
                <w:rFonts w:cs="B Nazanin"/>
                <w:sz w:val="24"/>
              </w:rPr>
            </w:pPr>
            <w:r w:rsidRPr="0014752C">
              <w:rPr>
                <w:rFonts w:cs="B Nazanin" w:hint="cs"/>
                <w:sz w:val="24"/>
                <w:rtl/>
              </w:rPr>
              <w:t>سرعت رسوب در 2 ویال مساوی است</w:t>
            </w:r>
          </w:p>
          <w:p w:rsidR="00D77FB6" w:rsidRPr="0014752C" w:rsidRDefault="00D77FB6" w:rsidP="008F46F4">
            <w:pPr>
              <w:bidi/>
              <w:jc w:val="center"/>
              <w:rPr>
                <w:rFonts w:cs="B Nazanin"/>
                <w:b/>
                <w:bCs/>
                <w:sz w:val="24"/>
              </w:rPr>
            </w:pPr>
            <w:r w:rsidRPr="0014752C">
              <w:rPr>
                <w:rFonts w:cs="B Nazanin" w:hint="cs"/>
                <w:b/>
                <w:bCs/>
                <w:sz w:val="24"/>
                <w:rtl/>
              </w:rPr>
              <w:t>یا</w:t>
            </w:r>
          </w:p>
          <w:p w:rsidR="00D77FB6" w:rsidRPr="0014752C" w:rsidRDefault="00D77FB6" w:rsidP="008F46F4">
            <w:pPr>
              <w:bidi/>
              <w:spacing w:before="0" w:afterLines="40"/>
              <w:ind w:left="360"/>
              <w:rPr>
                <w:rFonts w:cs="B Nazanin"/>
                <w:sz w:val="24"/>
              </w:rPr>
            </w:pPr>
            <w:r w:rsidRPr="0014752C">
              <w:rPr>
                <w:rFonts w:cs="B Nazanin" w:hint="cs"/>
                <w:sz w:val="24"/>
                <w:rtl/>
              </w:rPr>
              <w:t>ویال تست سریعتر از ویال کنترل رسوب می نماید</w:t>
            </w:r>
          </w:p>
          <w:p w:rsidR="00D77FB6" w:rsidRPr="0014752C" w:rsidRDefault="00D77FB6" w:rsidP="008F46F4">
            <w:pPr>
              <w:bidi/>
              <w:jc w:val="center"/>
              <w:rPr>
                <w:rFonts w:cs="B Nazanin"/>
                <w:bCs/>
                <w:sz w:val="24"/>
              </w:rPr>
            </w:pPr>
            <w:r w:rsidRPr="0014752C">
              <w:rPr>
                <w:rFonts w:cs="B Nazanin" w:hint="cs"/>
                <w:bCs/>
                <w:sz w:val="24"/>
                <w:rtl/>
              </w:rPr>
              <w:t>پس</w:t>
            </w:r>
          </w:p>
        </w:tc>
      </w:tr>
      <w:tr w:rsidR="00D77FB6" w:rsidRPr="0014752C" w:rsidTr="008F46F4">
        <w:trPr>
          <w:cantSplit/>
        </w:trPr>
        <w:tc>
          <w:tcPr>
            <w:tcW w:w="4117" w:type="dxa"/>
          </w:tcPr>
          <w:p w:rsidR="00D77FB6" w:rsidRPr="0014752C" w:rsidRDefault="00D77FB6" w:rsidP="008F46F4">
            <w:pPr>
              <w:bidi/>
              <w:spacing w:afterLines="40"/>
              <w:ind w:left="360"/>
              <w:jc w:val="both"/>
              <w:rPr>
                <w:rFonts w:cs="B Nazanin"/>
                <w:sz w:val="24"/>
                <w:rtl/>
                <w:lang w:val="en-US" w:bidi="fa-IR"/>
              </w:rPr>
            </w:pPr>
            <w:r w:rsidRPr="0014752C">
              <w:rPr>
                <w:rFonts w:cs="B Nazanin"/>
                <w:sz w:val="24"/>
              </w:rPr>
              <w:t>11</w:t>
            </w:r>
            <w:r w:rsidRPr="0014752C">
              <w:rPr>
                <w:rFonts w:cs="B Nazanin" w:hint="cs"/>
                <w:sz w:val="24"/>
                <w:rtl/>
                <w:lang w:val="en-US" w:bidi="fa-IR"/>
              </w:rPr>
              <w:t>. سری ساخت را استفاده نمایید.</w:t>
            </w:r>
          </w:p>
        </w:tc>
        <w:tc>
          <w:tcPr>
            <w:tcW w:w="4336" w:type="dxa"/>
          </w:tcPr>
          <w:p w:rsidR="00D77FB6" w:rsidRPr="0014752C" w:rsidRDefault="00D77FB6" w:rsidP="008F46F4">
            <w:pPr>
              <w:numPr>
                <w:ilvl w:val="0"/>
                <w:numId w:val="5"/>
              </w:numPr>
              <w:bidi/>
              <w:spacing w:before="0" w:afterLines="40"/>
              <w:rPr>
                <w:rFonts w:cs="B Nazanin"/>
                <w:sz w:val="24"/>
              </w:rPr>
            </w:pPr>
            <w:r w:rsidRPr="0014752C">
              <w:rPr>
                <w:rFonts w:cs="B Nazanin" w:hint="cs"/>
                <w:sz w:val="24"/>
                <w:rtl/>
                <w:lang w:bidi="fa-IR"/>
              </w:rPr>
              <w:t>واکسن آسیب دیده است. به سطح بالاتر گزارش دهی</w:t>
            </w:r>
            <w:r w:rsidR="00E17BD8" w:rsidRPr="0014752C">
              <w:rPr>
                <w:rFonts w:cs="B Nazanin" w:hint="cs"/>
                <w:sz w:val="24"/>
                <w:rtl/>
                <w:lang w:bidi="fa-IR"/>
              </w:rPr>
              <w:t>د</w:t>
            </w:r>
            <w:r w:rsidRPr="0014752C">
              <w:rPr>
                <w:rFonts w:cs="B Nazanin" w:hint="cs"/>
                <w:sz w:val="24"/>
                <w:rtl/>
                <w:lang w:bidi="fa-IR"/>
              </w:rPr>
              <w:t>. همه واکسن های سری ساخت مربوطه را کاملا</w:t>
            </w:r>
            <w:r w:rsidR="00F846A7">
              <w:rPr>
                <w:rFonts w:cs="B Nazanin" w:hint="cs"/>
                <w:sz w:val="24"/>
                <w:rtl/>
                <w:lang w:bidi="fa-IR"/>
              </w:rPr>
              <w:t>ً</w:t>
            </w:r>
            <w:r w:rsidRPr="0014752C">
              <w:rPr>
                <w:rFonts w:cs="B Nazanin" w:hint="cs"/>
                <w:sz w:val="24"/>
                <w:rtl/>
                <w:lang w:bidi="fa-IR"/>
              </w:rPr>
              <w:t xml:space="preserve"> مشخص و با علامت "غیر قابل استفاده - مصرف نشود" در زنجیره سرما نگهداری کنید.</w:t>
            </w:r>
          </w:p>
        </w:tc>
      </w:tr>
      <w:tr w:rsidR="00D77FB6" w:rsidRPr="0014752C" w:rsidTr="008F46F4">
        <w:trPr>
          <w:cantSplit/>
        </w:trPr>
        <w:tc>
          <w:tcPr>
            <w:tcW w:w="4117" w:type="dxa"/>
            <w:vMerge w:val="restart"/>
            <w:shd w:val="clear" w:color="auto" w:fill="C0C0C0"/>
          </w:tcPr>
          <w:p w:rsidR="00D77FB6" w:rsidRPr="0014752C" w:rsidRDefault="00D77FB6" w:rsidP="008F46F4">
            <w:pPr>
              <w:bidi/>
              <w:spacing w:afterLines="40"/>
              <w:ind w:left="360"/>
              <w:rPr>
                <w:rFonts w:cs="B Nazanin"/>
                <w:sz w:val="24"/>
              </w:rPr>
            </w:pPr>
          </w:p>
        </w:tc>
        <w:tc>
          <w:tcPr>
            <w:tcW w:w="4336" w:type="dxa"/>
          </w:tcPr>
          <w:p w:rsidR="00D77FB6" w:rsidRPr="0014752C" w:rsidRDefault="00D77FB6" w:rsidP="008F46F4">
            <w:pPr>
              <w:numPr>
                <w:ilvl w:val="0"/>
                <w:numId w:val="5"/>
              </w:numPr>
              <w:bidi/>
              <w:spacing w:before="0" w:afterLines="40"/>
              <w:rPr>
                <w:rFonts w:cs="B Nazanin"/>
                <w:sz w:val="24"/>
              </w:rPr>
            </w:pPr>
            <w:r w:rsidRPr="0014752C">
              <w:rPr>
                <w:rFonts w:cs="B Nazanin" w:hint="cs"/>
                <w:sz w:val="24"/>
                <w:rtl/>
              </w:rPr>
              <w:t>وقتی اجازه امحا را از سطح بالاتر دریافت نمودید، آنها را معدوم نمایید.</w:t>
            </w:r>
          </w:p>
        </w:tc>
      </w:tr>
      <w:tr w:rsidR="00D77FB6" w:rsidRPr="0014752C" w:rsidTr="008F46F4">
        <w:trPr>
          <w:cantSplit/>
        </w:trPr>
        <w:tc>
          <w:tcPr>
            <w:tcW w:w="4117" w:type="dxa"/>
            <w:vMerge/>
          </w:tcPr>
          <w:p w:rsidR="00D77FB6" w:rsidRPr="0014752C" w:rsidRDefault="00D77FB6" w:rsidP="008F46F4">
            <w:pPr>
              <w:bidi/>
              <w:spacing w:afterLines="40"/>
              <w:ind w:left="360"/>
              <w:rPr>
                <w:rFonts w:cs="B Nazanin"/>
                <w:sz w:val="24"/>
              </w:rPr>
            </w:pPr>
          </w:p>
        </w:tc>
        <w:tc>
          <w:tcPr>
            <w:tcW w:w="4336" w:type="dxa"/>
          </w:tcPr>
          <w:p w:rsidR="00D77FB6" w:rsidRPr="0014752C" w:rsidRDefault="00D77FB6" w:rsidP="008F46F4">
            <w:pPr>
              <w:numPr>
                <w:ilvl w:val="0"/>
                <w:numId w:val="5"/>
              </w:numPr>
              <w:bidi/>
              <w:spacing w:before="0" w:afterLines="40"/>
              <w:rPr>
                <w:rFonts w:cs="B Nazanin"/>
                <w:sz w:val="24"/>
              </w:rPr>
            </w:pPr>
            <w:r w:rsidRPr="0014752C">
              <w:rPr>
                <w:rFonts w:cs="B Nazanin" w:hint="cs"/>
                <w:sz w:val="24"/>
                <w:rtl/>
              </w:rPr>
              <w:t xml:space="preserve">فرم های مربوط به امحا را تکمیل نمایید. </w:t>
            </w:r>
          </w:p>
        </w:tc>
      </w:tr>
    </w:tbl>
    <w:p w:rsidR="00D77FB6" w:rsidRPr="0014752C" w:rsidRDefault="00D77FB6" w:rsidP="00D77FB6">
      <w:pPr>
        <w:bidi/>
        <w:rPr>
          <w:rFonts w:cs="B Nazanin"/>
          <w:sz w:val="24"/>
          <w:rtl/>
          <w:lang w:val="en-US" w:bidi="fa-IR"/>
        </w:rPr>
      </w:pPr>
    </w:p>
    <w:p w:rsidR="000E2AC8" w:rsidRPr="0014752C" w:rsidRDefault="000E2AC8">
      <w:pPr>
        <w:rPr>
          <w:rFonts w:cs="B Nazanin"/>
          <w:sz w:val="24"/>
        </w:rPr>
      </w:pPr>
    </w:p>
    <w:p w:rsidR="00D77FB6" w:rsidRPr="0014752C" w:rsidRDefault="00D77FB6">
      <w:pPr>
        <w:rPr>
          <w:rFonts w:cs="B Nazanin"/>
          <w:sz w:val="24"/>
        </w:rPr>
      </w:pPr>
    </w:p>
    <w:p w:rsidR="00D77FB6" w:rsidRPr="0014752C" w:rsidRDefault="00D77FB6">
      <w:pPr>
        <w:rPr>
          <w:rFonts w:cs="B Nazanin"/>
          <w:sz w:val="24"/>
        </w:rPr>
      </w:pPr>
    </w:p>
    <w:p w:rsidR="00D77FB6" w:rsidRPr="0014752C" w:rsidRDefault="00D77FB6">
      <w:pPr>
        <w:rPr>
          <w:rFonts w:cs="B Nazanin"/>
          <w:sz w:val="24"/>
        </w:rPr>
      </w:pPr>
    </w:p>
    <w:p w:rsidR="00D77FB6" w:rsidRPr="0014752C" w:rsidRDefault="00D77FB6">
      <w:pPr>
        <w:rPr>
          <w:rFonts w:cs="B Nazanin"/>
          <w:sz w:val="24"/>
        </w:rPr>
      </w:pPr>
    </w:p>
    <w:p w:rsidR="00D77FB6" w:rsidRPr="0014752C" w:rsidRDefault="00D77FB6">
      <w:pPr>
        <w:rPr>
          <w:rFonts w:cs="B Nazanin"/>
          <w:sz w:val="24"/>
        </w:rPr>
      </w:pPr>
    </w:p>
    <w:p w:rsidR="00D77FB6" w:rsidRPr="0014752C" w:rsidRDefault="00D77FB6">
      <w:pPr>
        <w:rPr>
          <w:rFonts w:cs="B Nazanin"/>
          <w:sz w:val="24"/>
        </w:rPr>
      </w:pPr>
    </w:p>
    <w:p w:rsidR="00D77FB6" w:rsidRPr="0014752C" w:rsidRDefault="00D77FB6">
      <w:pPr>
        <w:rPr>
          <w:rFonts w:cs="B Nazanin"/>
          <w:sz w:val="24"/>
        </w:rPr>
      </w:pPr>
    </w:p>
    <w:p w:rsidR="00D77FB6" w:rsidRPr="0014752C" w:rsidRDefault="00D77FB6">
      <w:pPr>
        <w:rPr>
          <w:rFonts w:cs="B Nazanin"/>
          <w:sz w:val="24"/>
        </w:rPr>
      </w:pPr>
    </w:p>
    <w:p w:rsidR="00D77FB6" w:rsidRPr="0014752C" w:rsidRDefault="00D77FB6">
      <w:pPr>
        <w:rPr>
          <w:rFonts w:cs="B Nazanin"/>
          <w:sz w:val="24"/>
        </w:rPr>
      </w:pPr>
    </w:p>
    <w:p w:rsidR="00D77FB6" w:rsidRPr="0014752C" w:rsidRDefault="00D77FB6" w:rsidP="00D77FB6">
      <w:pPr>
        <w:rPr>
          <w:rFonts w:cs="B Nazanin"/>
          <w:b/>
          <w:sz w:val="24"/>
        </w:rPr>
      </w:pPr>
    </w:p>
    <w:sectPr w:rsidR="00D77FB6" w:rsidRPr="0014752C" w:rsidSect="00AC56D0">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4AF" w:rsidRDefault="00B874AF" w:rsidP="004C0143">
      <w:pPr>
        <w:spacing w:before="0" w:after="0"/>
      </w:pPr>
      <w:r>
        <w:separator/>
      </w:r>
    </w:p>
  </w:endnote>
  <w:endnote w:type="continuationSeparator" w:id="1">
    <w:p w:rsidR="00B874AF" w:rsidRDefault="00B874AF" w:rsidP="004C014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74" w:rsidRDefault="005C50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B Nazanin"/>
        <w:sz w:val="24"/>
        <w:rtl/>
      </w:rPr>
      <w:id w:val="26142047"/>
      <w:docPartObj>
        <w:docPartGallery w:val="Page Numbers (Bottom of Page)"/>
        <w:docPartUnique/>
      </w:docPartObj>
    </w:sdtPr>
    <w:sdtContent>
      <w:p w:rsidR="001E7CBB" w:rsidRPr="0014752C" w:rsidRDefault="00473601" w:rsidP="0014752C">
        <w:pPr>
          <w:pStyle w:val="Footer"/>
          <w:bidi/>
          <w:jc w:val="center"/>
          <w:rPr>
            <w:rFonts w:cs="B Nazanin"/>
            <w:sz w:val="24"/>
          </w:rPr>
        </w:pPr>
        <w:r w:rsidRPr="0014752C">
          <w:rPr>
            <w:rFonts w:cs="B Nazanin"/>
            <w:sz w:val="24"/>
          </w:rPr>
          <w:fldChar w:fldCharType="begin"/>
        </w:r>
        <w:r w:rsidR="000D7D21" w:rsidRPr="0014752C">
          <w:rPr>
            <w:rFonts w:cs="B Nazanin"/>
            <w:sz w:val="24"/>
          </w:rPr>
          <w:instrText xml:space="preserve"> PAGE   \* MERGEFORMAT </w:instrText>
        </w:r>
        <w:r w:rsidRPr="0014752C">
          <w:rPr>
            <w:rFonts w:cs="B Nazanin"/>
            <w:sz w:val="24"/>
          </w:rPr>
          <w:fldChar w:fldCharType="separate"/>
        </w:r>
        <w:r w:rsidR="00F278AE">
          <w:rPr>
            <w:rFonts w:cs="B Nazanin"/>
            <w:noProof/>
            <w:sz w:val="24"/>
            <w:rtl/>
          </w:rPr>
          <w:t>1</w:t>
        </w:r>
        <w:r w:rsidRPr="0014752C">
          <w:rPr>
            <w:rFonts w:cs="B Nazanin"/>
            <w:noProof/>
            <w:sz w:val="24"/>
          </w:rPr>
          <w:fldChar w:fldCharType="end"/>
        </w:r>
      </w:p>
    </w:sdtContent>
  </w:sdt>
  <w:p w:rsidR="003C7468" w:rsidRPr="00940B42" w:rsidRDefault="00B874AF" w:rsidP="00940B42">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74" w:rsidRDefault="005C5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4AF" w:rsidRDefault="00B874AF" w:rsidP="004C0143">
      <w:pPr>
        <w:spacing w:before="0" w:after="0"/>
      </w:pPr>
      <w:r>
        <w:separator/>
      </w:r>
    </w:p>
  </w:footnote>
  <w:footnote w:type="continuationSeparator" w:id="1">
    <w:p w:rsidR="00B874AF" w:rsidRDefault="00B874AF" w:rsidP="004C014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74" w:rsidRDefault="005C50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0" w:type="auto"/>
      <w:tblLook w:val="04A0"/>
    </w:tblPr>
    <w:tblGrid>
      <w:gridCol w:w="2007"/>
      <w:gridCol w:w="6522"/>
    </w:tblGrid>
    <w:tr w:rsidR="001614F3" w:rsidRPr="0014752C" w:rsidTr="00982C62">
      <w:tc>
        <w:tcPr>
          <w:tcW w:w="9576" w:type="dxa"/>
          <w:gridSpan w:val="2"/>
          <w:tcBorders>
            <w:top w:val="single" w:sz="4" w:space="0" w:color="auto"/>
            <w:left w:val="single" w:sz="4" w:space="0" w:color="auto"/>
            <w:bottom w:val="single" w:sz="4" w:space="0" w:color="auto"/>
            <w:right w:val="single" w:sz="4" w:space="0" w:color="auto"/>
          </w:tcBorders>
          <w:hideMark/>
        </w:tcPr>
        <w:p w:rsidR="001614F3" w:rsidRPr="0014752C" w:rsidRDefault="001614F3" w:rsidP="0014752C">
          <w:pPr>
            <w:bidi/>
            <w:jc w:val="center"/>
            <w:rPr>
              <w:rFonts w:cs="B Titr"/>
              <w:b/>
              <w:bCs/>
              <w:lang w:bidi="fa-IR"/>
            </w:rPr>
          </w:pPr>
          <w:r w:rsidRPr="0014752C">
            <w:rPr>
              <w:rFonts w:asciiTheme="minorBidi" w:hAnsiTheme="minorBidi" w:cs="B Titr"/>
              <w:b/>
              <w:bCs/>
              <w:sz w:val="28"/>
              <w:szCs w:val="28"/>
              <w:rtl/>
              <w:lang w:bidi="fa-IR"/>
            </w:rPr>
            <w:t>عنوان</w:t>
          </w:r>
          <w:r w:rsidRPr="0014752C">
            <w:rPr>
              <w:rFonts w:cs="B Titr" w:hint="cs"/>
              <w:b/>
              <w:bCs/>
              <w:rtl/>
              <w:lang w:bidi="fa-IR"/>
            </w:rPr>
            <w:t xml:space="preserve"> : </w:t>
          </w:r>
          <w:r w:rsidR="00014444" w:rsidRPr="0014752C">
            <w:rPr>
              <w:rFonts w:asciiTheme="minorBidi" w:hAnsiTheme="minorBidi" w:cs="B Titr" w:hint="cs"/>
              <w:b/>
              <w:bCs/>
              <w:sz w:val="24"/>
              <w:szCs w:val="24"/>
              <w:rtl/>
              <w:lang w:bidi="fa-IR"/>
            </w:rPr>
            <w:t>چه وقت و چگونه تست تكان دادن انجام مي شود</w:t>
          </w:r>
        </w:p>
      </w:tc>
    </w:tr>
    <w:tr w:rsidR="001614F3" w:rsidRPr="0014752C" w:rsidTr="00982C62">
      <w:tc>
        <w:tcPr>
          <w:tcW w:w="2380" w:type="dxa"/>
          <w:tcBorders>
            <w:top w:val="single" w:sz="4" w:space="0" w:color="auto"/>
            <w:left w:val="single" w:sz="4" w:space="0" w:color="auto"/>
            <w:bottom w:val="single" w:sz="4" w:space="0" w:color="auto"/>
            <w:right w:val="single" w:sz="4" w:space="0" w:color="auto"/>
          </w:tcBorders>
          <w:hideMark/>
        </w:tcPr>
        <w:p w:rsidR="001614F3" w:rsidRPr="0014752C" w:rsidRDefault="001614F3" w:rsidP="00982C62">
          <w:pPr>
            <w:bidi/>
            <w:rPr>
              <w:rFonts w:cs="B Titr"/>
              <w:b/>
              <w:bCs/>
              <w:lang w:bidi="fa-IR"/>
            </w:rPr>
          </w:pPr>
          <w:r w:rsidRPr="0014752C">
            <w:rPr>
              <w:rFonts w:cs="B Titr" w:hint="cs"/>
              <w:b/>
              <w:bCs/>
              <w:rtl/>
              <w:lang w:bidi="fa-IR"/>
            </w:rPr>
            <w:t>نسخه:</w:t>
          </w:r>
          <w:r w:rsidR="005C5074">
            <w:rPr>
              <w:rFonts w:cs="B Titr" w:hint="cs"/>
              <w:b/>
              <w:bCs/>
              <w:rtl/>
              <w:lang w:bidi="fa-IR"/>
            </w:rPr>
            <w:t xml:space="preserve"> اول</w:t>
          </w:r>
          <w:bookmarkStart w:id="10" w:name="_GoBack"/>
          <w:bookmarkEnd w:id="10"/>
        </w:p>
      </w:tc>
      <w:tc>
        <w:tcPr>
          <w:tcW w:w="7196" w:type="dxa"/>
          <w:tcBorders>
            <w:top w:val="single" w:sz="4" w:space="0" w:color="auto"/>
            <w:left w:val="single" w:sz="4" w:space="0" w:color="auto"/>
            <w:bottom w:val="single" w:sz="4" w:space="0" w:color="auto"/>
            <w:right w:val="single" w:sz="4" w:space="0" w:color="auto"/>
          </w:tcBorders>
          <w:hideMark/>
        </w:tcPr>
        <w:p w:rsidR="001614F3" w:rsidRPr="0014752C" w:rsidRDefault="001614F3" w:rsidP="001614F3">
          <w:pPr>
            <w:tabs>
              <w:tab w:val="right" w:pos="6980"/>
            </w:tabs>
            <w:bidi/>
            <w:rPr>
              <w:rFonts w:cs="B Titr"/>
              <w:b/>
              <w:bCs/>
              <w:lang w:bidi="fa-IR"/>
            </w:rPr>
          </w:pPr>
          <w:r w:rsidRPr="0014752C">
            <w:rPr>
              <w:rFonts w:cs="B Titr" w:hint="cs"/>
              <w:b/>
              <w:bCs/>
              <w:rtl/>
              <w:lang w:bidi="fa-IR"/>
            </w:rPr>
            <w:t xml:space="preserve">كد : </w:t>
          </w:r>
          <w:r w:rsidRPr="0014752C">
            <w:rPr>
              <w:rFonts w:cs="B Titr"/>
              <w:b/>
              <w:bCs/>
              <w:lang w:bidi="fa-IR"/>
            </w:rPr>
            <w:t>EVM-SOP-E8-01</w:t>
          </w:r>
          <w:r w:rsidRPr="0014752C">
            <w:rPr>
              <w:rFonts w:cs="B Titr" w:hint="cs"/>
              <w:b/>
              <w:bCs/>
              <w:rtl/>
              <w:lang w:bidi="fa-IR"/>
            </w:rPr>
            <w:t>-</w:t>
          </w:r>
          <w:r w:rsidRPr="0014752C">
            <w:rPr>
              <w:rFonts w:cs="B Titr"/>
              <w:b/>
              <w:bCs/>
              <w:lang w:bidi="fa-IR"/>
            </w:rPr>
            <w:t xml:space="preserve"> IRN </w:t>
          </w:r>
          <w:r w:rsidRPr="0014752C">
            <w:rPr>
              <w:rFonts w:cs="B Titr" w:hint="cs"/>
              <w:b/>
              <w:bCs/>
              <w:rtl/>
              <w:lang w:bidi="fa-IR"/>
            </w:rPr>
            <w:tab/>
          </w:r>
        </w:p>
      </w:tc>
    </w:tr>
    <w:tr w:rsidR="001614F3" w:rsidRPr="0014752C" w:rsidTr="00982C62">
      <w:tc>
        <w:tcPr>
          <w:tcW w:w="2380" w:type="dxa"/>
          <w:tcBorders>
            <w:top w:val="single" w:sz="4" w:space="0" w:color="auto"/>
            <w:left w:val="single" w:sz="4" w:space="0" w:color="auto"/>
            <w:bottom w:val="single" w:sz="4" w:space="0" w:color="auto"/>
            <w:right w:val="single" w:sz="4" w:space="0" w:color="auto"/>
          </w:tcBorders>
          <w:hideMark/>
        </w:tcPr>
        <w:p w:rsidR="001614F3" w:rsidRPr="0014752C" w:rsidRDefault="001614F3" w:rsidP="00982C62">
          <w:pPr>
            <w:bidi/>
            <w:rPr>
              <w:rFonts w:cs="B Titr"/>
              <w:b/>
              <w:bCs/>
              <w:lang w:bidi="fa-IR"/>
            </w:rPr>
          </w:pPr>
          <w:r w:rsidRPr="0014752C">
            <w:rPr>
              <w:rFonts w:cs="B Titr" w:hint="cs"/>
              <w:b/>
              <w:bCs/>
              <w:rtl/>
              <w:lang w:bidi="fa-IR"/>
            </w:rPr>
            <w:t>تعداد صفحات</w:t>
          </w:r>
          <w:r w:rsidR="0059617C">
            <w:rPr>
              <w:rFonts w:cs="B Titr" w:hint="cs"/>
              <w:b/>
              <w:bCs/>
              <w:rtl/>
              <w:lang w:bidi="fa-IR"/>
            </w:rPr>
            <w:t>:    8</w:t>
          </w:r>
        </w:p>
      </w:tc>
      <w:tc>
        <w:tcPr>
          <w:tcW w:w="7196" w:type="dxa"/>
          <w:tcBorders>
            <w:top w:val="single" w:sz="4" w:space="0" w:color="auto"/>
            <w:left w:val="single" w:sz="4" w:space="0" w:color="auto"/>
            <w:bottom w:val="single" w:sz="4" w:space="0" w:color="auto"/>
            <w:right w:val="single" w:sz="4" w:space="0" w:color="auto"/>
          </w:tcBorders>
          <w:hideMark/>
        </w:tcPr>
        <w:p w:rsidR="001614F3" w:rsidRPr="0014752C" w:rsidRDefault="001614F3" w:rsidP="00982C62">
          <w:pPr>
            <w:bidi/>
            <w:rPr>
              <w:rFonts w:cs="B Titr"/>
              <w:b/>
              <w:bCs/>
              <w:lang w:bidi="fa-IR"/>
            </w:rPr>
          </w:pPr>
          <w:r w:rsidRPr="0014752C">
            <w:rPr>
              <w:rFonts w:cs="B Titr" w:hint="cs"/>
              <w:b/>
              <w:bCs/>
              <w:rtl/>
              <w:lang w:bidi="fa-IR"/>
            </w:rPr>
            <w:t xml:space="preserve">تاريخ امضاء : </w:t>
          </w:r>
          <w:r w:rsidR="0059617C">
            <w:rPr>
              <w:rFonts w:cs="B Titr" w:hint="cs"/>
              <w:b/>
              <w:bCs/>
              <w:rtl/>
              <w:lang w:bidi="fa-IR"/>
            </w:rPr>
            <w:t xml:space="preserve">     01/11/94</w:t>
          </w:r>
        </w:p>
      </w:tc>
    </w:tr>
  </w:tbl>
  <w:p w:rsidR="001614F3" w:rsidRPr="0014752C" w:rsidRDefault="001614F3">
    <w:pPr>
      <w:pStyle w:val="Header"/>
      <w:rPr>
        <w:rFonts w:cs="B Tit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74" w:rsidRDefault="005C50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537"/>
    <w:multiLevelType w:val="multilevel"/>
    <w:tmpl w:val="B124631C"/>
    <w:lvl w:ilvl="0">
      <w:start w:val="1"/>
      <w:numFmt w:val="decimal"/>
      <w:lvlText w:val="%1"/>
      <w:lvlJc w:val="left"/>
      <w:pPr>
        <w:tabs>
          <w:tab w:val="num" w:pos="645"/>
        </w:tabs>
        <w:ind w:left="645" w:hanging="645"/>
      </w:pPr>
      <w:rPr>
        <w:rFonts w:hint="default"/>
        <w:sz w:val="22"/>
      </w:rPr>
    </w:lvl>
    <w:lvl w:ilvl="1">
      <w:start w:val="1"/>
      <w:numFmt w:val="decimal"/>
      <w:lvlText w:val="%1.%2"/>
      <w:lvlJc w:val="left"/>
      <w:pPr>
        <w:tabs>
          <w:tab w:val="num" w:pos="873"/>
        </w:tabs>
        <w:ind w:left="873" w:hanging="645"/>
      </w:pPr>
      <w:rPr>
        <w:rFonts w:hint="default"/>
        <w:sz w:val="22"/>
      </w:rPr>
    </w:lvl>
    <w:lvl w:ilvl="2">
      <w:start w:val="1"/>
      <w:numFmt w:val="decimal"/>
      <w:lvlText w:val="%1.%2.%3"/>
      <w:lvlJc w:val="left"/>
      <w:pPr>
        <w:tabs>
          <w:tab w:val="num" w:pos="1200"/>
        </w:tabs>
        <w:ind w:left="1200" w:hanging="720"/>
      </w:pPr>
      <w:rPr>
        <w:rFonts w:hint="default"/>
        <w:sz w:val="22"/>
      </w:rPr>
    </w:lvl>
    <w:lvl w:ilvl="3">
      <w:start w:val="1"/>
      <w:numFmt w:val="decimal"/>
      <w:lvlText w:val="%1.%2.%3.%4"/>
      <w:lvlJc w:val="left"/>
      <w:pPr>
        <w:tabs>
          <w:tab w:val="num" w:pos="1440"/>
        </w:tabs>
        <w:ind w:left="1440" w:hanging="720"/>
      </w:pPr>
      <w:rPr>
        <w:rFonts w:hint="default"/>
        <w:sz w:val="22"/>
      </w:rPr>
    </w:lvl>
    <w:lvl w:ilvl="4">
      <w:start w:val="1"/>
      <w:numFmt w:val="decimal"/>
      <w:lvlText w:val="%1.%2.%3.%4.%5"/>
      <w:lvlJc w:val="left"/>
      <w:pPr>
        <w:tabs>
          <w:tab w:val="num" w:pos="2040"/>
        </w:tabs>
        <w:ind w:left="2040" w:hanging="1080"/>
      </w:pPr>
      <w:rPr>
        <w:rFonts w:hint="default"/>
        <w:sz w:val="22"/>
      </w:rPr>
    </w:lvl>
    <w:lvl w:ilvl="5">
      <w:start w:val="1"/>
      <w:numFmt w:val="decimal"/>
      <w:lvlText w:val="%1.%2.%3.%4.%5.%6"/>
      <w:lvlJc w:val="left"/>
      <w:pPr>
        <w:tabs>
          <w:tab w:val="num" w:pos="2280"/>
        </w:tabs>
        <w:ind w:left="2280" w:hanging="1080"/>
      </w:pPr>
      <w:rPr>
        <w:rFonts w:hint="default"/>
        <w:sz w:val="22"/>
      </w:rPr>
    </w:lvl>
    <w:lvl w:ilvl="6">
      <w:start w:val="1"/>
      <w:numFmt w:val="decimal"/>
      <w:lvlText w:val="%1.%2.%3.%4.%5.%6.%7"/>
      <w:lvlJc w:val="left"/>
      <w:pPr>
        <w:tabs>
          <w:tab w:val="num" w:pos="2880"/>
        </w:tabs>
        <w:ind w:left="2880" w:hanging="1440"/>
      </w:pPr>
      <w:rPr>
        <w:rFonts w:hint="default"/>
        <w:sz w:val="22"/>
      </w:rPr>
    </w:lvl>
    <w:lvl w:ilvl="7">
      <w:start w:val="1"/>
      <w:numFmt w:val="decimal"/>
      <w:lvlText w:val="%1.%2.%3.%4.%5.%6.%7.%8"/>
      <w:lvlJc w:val="left"/>
      <w:pPr>
        <w:tabs>
          <w:tab w:val="num" w:pos="3120"/>
        </w:tabs>
        <w:ind w:left="3120" w:hanging="1440"/>
      </w:pPr>
      <w:rPr>
        <w:rFonts w:hint="default"/>
        <w:sz w:val="22"/>
      </w:rPr>
    </w:lvl>
    <w:lvl w:ilvl="8">
      <w:start w:val="1"/>
      <w:numFmt w:val="decimal"/>
      <w:lvlText w:val="%1.%2.%3.%4.%5.%6.%7.%8.%9"/>
      <w:lvlJc w:val="left"/>
      <w:pPr>
        <w:tabs>
          <w:tab w:val="num" w:pos="3360"/>
        </w:tabs>
        <w:ind w:left="3360" w:hanging="1440"/>
      </w:pPr>
      <w:rPr>
        <w:rFonts w:hint="default"/>
        <w:sz w:val="22"/>
      </w:rPr>
    </w:lvl>
  </w:abstractNum>
  <w:abstractNum w:abstractNumId="1">
    <w:nsid w:val="03657447"/>
    <w:multiLevelType w:val="multilevel"/>
    <w:tmpl w:val="7FB01376"/>
    <w:lvl w:ilvl="0">
      <w:start w:val="1"/>
      <w:numFmt w:val="decimal"/>
      <w:lvlText w:val="%1."/>
      <w:lvlJc w:val="left"/>
      <w:pPr>
        <w:ind w:left="502" w:hanging="360"/>
      </w:pPr>
    </w:lvl>
    <w:lvl w:ilvl="1">
      <w:start w:val="1"/>
      <w:numFmt w:val="decimal"/>
      <w:isLgl/>
      <w:lvlText w:val="%1.%2"/>
      <w:lvlJc w:val="left"/>
      <w:pPr>
        <w:ind w:left="1099" w:hanging="390"/>
      </w:pPr>
    </w:lvl>
    <w:lvl w:ilvl="2">
      <w:start w:val="1"/>
      <w:numFmt w:val="decimal"/>
      <w:isLgl/>
      <w:lvlText w:val="%1.%2.%3"/>
      <w:lvlJc w:val="left"/>
      <w:pPr>
        <w:ind w:left="1996" w:hanging="720"/>
      </w:pPr>
    </w:lvl>
    <w:lvl w:ilvl="3">
      <w:start w:val="1"/>
      <w:numFmt w:val="decimal"/>
      <w:isLgl/>
      <w:lvlText w:val="%1.%2.%3.%4"/>
      <w:lvlJc w:val="left"/>
      <w:pPr>
        <w:ind w:left="2923" w:hanging="1080"/>
      </w:pPr>
    </w:lvl>
    <w:lvl w:ilvl="4">
      <w:start w:val="1"/>
      <w:numFmt w:val="decimal"/>
      <w:isLgl/>
      <w:lvlText w:val="%1.%2.%3.%4.%5"/>
      <w:lvlJc w:val="left"/>
      <w:pPr>
        <w:ind w:left="3490" w:hanging="1080"/>
      </w:pPr>
    </w:lvl>
    <w:lvl w:ilvl="5">
      <w:start w:val="1"/>
      <w:numFmt w:val="decimal"/>
      <w:isLgl/>
      <w:lvlText w:val="%1.%2.%3.%4.%5.%6"/>
      <w:lvlJc w:val="left"/>
      <w:pPr>
        <w:ind w:left="4417" w:hanging="1440"/>
      </w:pPr>
    </w:lvl>
    <w:lvl w:ilvl="6">
      <w:start w:val="1"/>
      <w:numFmt w:val="decimal"/>
      <w:isLgl/>
      <w:lvlText w:val="%1.%2.%3.%4.%5.%6.%7"/>
      <w:lvlJc w:val="left"/>
      <w:pPr>
        <w:ind w:left="4984" w:hanging="1440"/>
      </w:pPr>
    </w:lvl>
    <w:lvl w:ilvl="7">
      <w:start w:val="1"/>
      <w:numFmt w:val="decimal"/>
      <w:isLgl/>
      <w:lvlText w:val="%1.%2.%3.%4.%5.%6.%7.%8"/>
      <w:lvlJc w:val="left"/>
      <w:pPr>
        <w:ind w:left="5911" w:hanging="1800"/>
      </w:pPr>
    </w:lvl>
    <w:lvl w:ilvl="8">
      <w:start w:val="1"/>
      <w:numFmt w:val="decimal"/>
      <w:isLgl/>
      <w:lvlText w:val="%1.%2.%3.%4.%5.%6.%7.%8.%9"/>
      <w:lvlJc w:val="left"/>
      <w:pPr>
        <w:ind w:left="6838" w:hanging="2160"/>
      </w:pPr>
    </w:lvl>
  </w:abstractNum>
  <w:abstractNum w:abstractNumId="2">
    <w:nsid w:val="05676D6B"/>
    <w:multiLevelType w:val="hybridMultilevel"/>
    <w:tmpl w:val="008661D0"/>
    <w:lvl w:ilvl="0" w:tplc="9E361D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03A23"/>
    <w:multiLevelType w:val="hybridMultilevel"/>
    <w:tmpl w:val="9E164024"/>
    <w:lvl w:ilvl="0" w:tplc="52FC0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A3362B"/>
    <w:multiLevelType w:val="hybridMultilevel"/>
    <w:tmpl w:val="A7560E4A"/>
    <w:lvl w:ilvl="0" w:tplc="BAFA8658">
      <w:start w:val="1"/>
      <w:numFmt w:val="bullet"/>
      <w:lvlText w:val=""/>
      <w:lvlJc w:val="left"/>
      <w:pPr>
        <w:tabs>
          <w:tab w:val="num" w:pos="1098"/>
        </w:tabs>
        <w:ind w:left="1098" w:hanging="357"/>
      </w:pPr>
      <w:rPr>
        <w:rFonts w:ascii="Symbol" w:hAnsi="Symbol" w:hint="default"/>
      </w:rPr>
    </w:lvl>
    <w:lvl w:ilvl="1" w:tplc="04090003" w:tentative="1">
      <w:start w:val="1"/>
      <w:numFmt w:val="bullet"/>
      <w:lvlText w:val="o"/>
      <w:lvlJc w:val="left"/>
      <w:pPr>
        <w:tabs>
          <w:tab w:val="num" w:pos="2181"/>
        </w:tabs>
        <w:ind w:left="2181" w:hanging="360"/>
      </w:pPr>
      <w:rPr>
        <w:rFonts w:ascii="Courier New" w:hAnsi="Courier New" w:cs="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tentative="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cs="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cs="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5">
    <w:nsid w:val="42F326A8"/>
    <w:multiLevelType w:val="hybridMultilevel"/>
    <w:tmpl w:val="8584B550"/>
    <w:lvl w:ilvl="0" w:tplc="E10E9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250A1C"/>
    <w:multiLevelType w:val="multilevel"/>
    <w:tmpl w:val="7C2C3D4E"/>
    <w:lvl w:ilvl="0">
      <w:start w:val="1"/>
      <w:numFmt w:val="decimal"/>
      <w:pStyle w:val="Heading1"/>
      <w:lvlText w:val="%1."/>
      <w:lvlJc w:val="left"/>
      <w:pPr>
        <w:tabs>
          <w:tab w:val="num" w:pos="720"/>
        </w:tabs>
        <w:ind w:left="432" w:hanging="432"/>
      </w:pPr>
      <w:rPr>
        <w:rFonts w:ascii="Arial" w:eastAsia="Times New Roman" w:hAnsi="Arial" w:cs="B Titr"/>
        <w:b w:val="0"/>
        <w:bCs w:val="0"/>
        <w:i w:val="0"/>
        <w:iCs w:val="0"/>
        <w:color w:val="auto"/>
        <w:sz w:val="26"/>
        <w:szCs w:val="26"/>
      </w:rPr>
    </w:lvl>
    <w:lvl w:ilvl="1">
      <w:start w:val="1"/>
      <w:numFmt w:val="decimal"/>
      <w:pStyle w:val="Heading2"/>
      <w:lvlText w:val="%1.%2"/>
      <w:lvlJc w:val="left"/>
      <w:pPr>
        <w:tabs>
          <w:tab w:val="num" w:pos="720"/>
        </w:tabs>
        <w:ind w:left="576" w:hanging="576"/>
      </w:pPr>
      <w:rPr>
        <w:rFonts w:ascii="Arial" w:hAnsi="Arial" w:hint="default"/>
        <w:b w:val="0"/>
        <w:bCs/>
        <w:i w:val="0"/>
        <w:iCs w:val="0"/>
        <w:caps w:val="0"/>
        <w:smallCaps w:val="0"/>
        <w:strike w:val="0"/>
        <w:dstrike w:val="0"/>
        <w:color w:val="auto"/>
        <w:spacing w:val="0"/>
        <w:w w:val="100"/>
        <w:kern w:val="32"/>
        <w:position w:val="0"/>
        <w:sz w:val="22"/>
        <w:szCs w:val="22"/>
        <w:u w:val="none"/>
        <w:effect w:val="none"/>
        <w:em w:val="none"/>
      </w:rPr>
    </w:lvl>
    <w:lvl w:ilvl="2">
      <w:start w:val="1"/>
      <w:numFmt w:val="decimal"/>
      <w:pStyle w:val="Heading3"/>
      <w:lvlText w:val="%1.%2.%3"/>
      <w:lvlJc w:val="left"/>
      <w:pPr>
        <w:tabs>
          <w:tab w:val="num" w:pos="720"/>
        </w:tabs>
        <w:ind w:left="720" w:hanging="720"/>
      </w:pPr>
      <w:rPr>
        <w:rFonts w:ascii="Arial" w:hAnsi="Arial" w:hint="default"/>
        <w:b w:val="0"/>
        <w:i/>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4EA37E11"/>
    <w:multiLevelType w:val="hybridMultilevel"/>
    <w:tmpl w:val="2DE2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8F610F"/>
    <w:multiLevelType w:val="hybridMultilevel"/>
    <w:tmpl w:val="5B14AB98"/>
    <w:lvl w:ilvl="0" w:tplc="7A8E1BB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4F5177"/>
    <w:multiLevelType w:val="multilevel"/>
    <w:tmpl w:val="FC142746"/>
    <w:lvl w:ilvl="0">
      <w:start w:val="1"/>
      <w:numFmt w:val="decimal"/>
      <w:lvlText w:val="%1."/>
      <w:lvlJc w:val="left"/>
      <w:pPr>
        <w:tabs>
          <w:tab w:val="num" w:pos="417"/>
        </w:tabs>
        <w:ind w:left="417" w:hanging="360"/>
      </w:pPr>
      <w:rPr>
        <w:rFonts w:hint="default"/>
      </w:rPr>
    </w:lvl>
    <w:lvl w:ilvl="1" w:tentative="1">
      <w:start w:val="1"/>
      <w:numFmt w:val="lowerLetter"/>
      <w:lvlText w:val="%2."/>
      <w:lvlJc w:val="left"/>
      <w:pPr>
        <w:tabs>
          <w:tab w:val="num" w:pos="1137"/>
        </w:tabs>
        <w:ind w:left="1137" w:hanging="360"/>
      </w:pPr>
    </w:lvl>
    <w:lvl w:ilvl="2" w:tentative="1">
      <w:start w:val="1"/>
      <w:numFmt w:val="lowerRoman"/>
      <w:lvlText w:val="%3."/>
      <w:lvlJc w:val="right"/>
      <w:pPr>
        <w:tabs>
          <w:tab w:val="num" w:pos="1857"/>
        </w:tabs>
        <w:ind w:left="1857" w:hanging="180"/>
      </w:pPr>
    </w:lvl>
    <w:lvl w:ilvl="3" w:tentative="1">
      <w:start w:val="1"/>
      <w:numFmt w:val="decimal"/>
      <w:lvlText w:val="%4."/>
      <w:lvlJc w:val="left"/>
      <w:pPr>
        <w:tabs>
          <w:tab w:val="num" w:pos="2577"/>
        </w:tabs>
        <w:ind w:left="2577" w:hanging="360"/>
      </w:pPr>
    </w:lvl>
    <w:lvl w:ilvl="4" w:tentative="1">
      <w:start w:val="1"/>
      <w:numFmt w:val="lowerLetter"/>
      <w:lvlText w:val="%5."/>
      <w:lvlJc w:val="left"/>
      <w:pPr>
        <w:tabs>
          <w:tab w:val="num" w:pos="3297"/>
        </w:tabs>
        <w:ind w:left="3297" w:hanging="360"/>
      </w:pPr>
    </w:lvl>
    <w:lvl w:ilvl="5" w:tentative="1">
      <w:start w:val="1"/>
      <w:numFmt w:val="lowerRoman"/>
      <w:lvlText w:val="%6."/>
      <w:lvlJc w:val="right"/>
      <w:pPr>
        <w:tabs>
          <w:tab w:val="num" w:pos="4017"/>
        </w:tabs>
        <w:ind w:left="4017" w:hanging="180"/>
      </w:pPr>
    </w:lvl>
    <w:lvl w:ilvl="6" w:tentative="1">
      <w:start w:val="1"/>
      <w:numFmt w:val="decimal"/>
      <w:lvlText w:val="%7."/>
      <w:lvlJc w:val="left"/>
      <w:pPr>
        <w:tabs>
          <w:tab w:val="num" w:pos="4737"/>
        </w:tabs>
        <w:ind w:left="4737" w:hanging="360"/>
      </w:pPr>
    </w:lvl>
    <w:lvl w:ilvl="7" w:tentative="1">
      <w:start w:val="1"/>
      <w:numFmt w:val="lowerLetter"/>
      <w:lvlText w:val="%8."/>
      <w:lvlJc w:val="left"/>
      <w:pPr>
        <w:tabs>
          <w:tab w:val="num" w:pos="5457"/>
        </w:tabs>
        <w:ind w:left="5457" w:hanging="360"/>
      </w:pPr>
    </w:lvl>
    <w:lvl w:ilvl="8" w:tentative="1">
      <w:start w:val="1"/>
      <w:numFmt w:val="lowerRoman"/>
      <w:lvlText w:val="%9."/>
      <w:lvlJc w:val="right"/>
      <w:pPr>
        <w:tabs>
          <w:tab w:val="num" w:pos="6177"/>
        </w:tabs>
        <w:ind w:left="6177" w:hanging="180"/>
      </w:pPr>
    </w:lvl>
  </w:abstractNum>
  <w:abstractNum w:abstractNumId="10">
    <w:nsid w:val="7A613102"/>
    <w:multiLevelType w:val="multilevel"/>
    <w:tmpl w:val="7FB01376"/>
    <w:lvl w:ilvl="0">
      <w:start w:val="1"/>
      <w:numFmt w:val="decimal"/>
      <w:lvlText w:val="%1."/>
      <w:lvlJc w:val="left"/>
      <w:pPr>
        <w:ind w:left="502" w:hanging="360"/>
      </w:pPr>
    </w:lvl>
    <w:lvl w:ilvl="1">
      <w:start w:val="1"/>
      <w:numFmt w:val="decimal"/>
      <w:isLgl/>
      <w:lvlText w:val="%1.%2"/>
      <w:lvlJc w:val="left"/>
      <w:pPr>
        <w:ind w:left="1099" w:hanging="390"/>
      </w:pPr>
    </w:lvl>
    <w:lvl w:ilvl="2">
      <w:start w:val="1"/>
      <w:numFmt w:val="decimal"/>
      <w:isLgl/>
      <w:lvlText w:val="%1.%2.%3"/>
      <w:lvlJc w:val="left"/>
      <w:pPr>
        <w:ind w:left="1996" w:hanging="720"/>
      </w:pPr>
    </w:lvl>
    <w:lvl w:ilvl="3">
      <w:start w:val="1"/>
      <w:numFmt w:val="decimal"/>
      <w:isLgl/>
      <w:lvlText w:val="%1.%2.%3.%4"/>
      <w:lvlJc w:val="left"/>
      <w:pPr>
        <w:ind w:left="2923" w:hanging="1080"/>
      </w:pPr>
    </w:lvl>
    <w:lvl w:ilvl="4">
      <w:start w:val="1"/>
      <w:numFmt w:val="decimal"/>
      <w:isLgl/>
      <w:lvlText w:val="%1.%2.%3.%4.%5"/>
      <w:lvlJc w:val="left"/>
      <w:pPr>
        <w:ind w:left="3490" w:hanging="1080"/>
      </w:pPr>
    </w:lvl>
    <w:lvl w:ilvl="5">
      <w:start w:val="1"/>
      <w:numFmt w:val="decimal"/>
      <w:isLgl/>
      <w:lvlText w:val="%1.%2.%3.%4.%5.%6"/>
      <w:lvlJc w:val="left"/>
      <w:pPr>
        <w:ind w:left="4417" w:hanging="1440"/>
      </w:pPr>
    </w:lvl>
    <w:lvl w:ilvl="6">
      <w:start w:val="1"/>
      <w:numFmt w:val="decimal"/>
      <w:isLgl/>
      <w:lvlText w:val="%1.%2.%3.%4.%5.%6.%7"/>
      <w:lvlJc w:val="left"/>
      <w:pPr>
        <w:ind w:left="4984" w:hanging="1440"/>
      </w:pPr>
    </w:lvl>
    <w:lvl w:ilvl="7">
      <w:start w:val="1"/>
      <w:numFmt w:val="decimal"/>
      <w:isLgl/>
      <w:lvlText w:val="%1.%2.%3.%4.%5.%6.%7.%8"/>
      <w:lvlJc w:val="left"/>
      <w:pPr>
        <w:ind w:left="5911" w:hanging="1800"/>
      </w:pPr>
    </w:lvl>
    <w:lvl w:ilvl="8">
      <w:start w:val="1"/>
      <w:numFmt w:val="decimal"/>
      <w:isLgl/>
      <w:lvlText w:val="%1.%2.%3.%4.%5.%6.%7.%8.%9"/>
      <w:lvlJc w:val="left"/>
      <w:pPr>
        <w:ind w:left="6838" w:hanging="2160"/>
      </w:pPr>
    </w:lvl>
  </w:abstractNum>
  <w:abstractNum w:abstractNumId="11">
    <w:nsid w:val="7AFF60A9"/>
    <w:multiLevelType w:val="multilevel"/>
    <w:tmpl w:val="FE4C34F2"/>
    <w:lvl w:ilvl="0">
      <w:start w:val="10"/>
      <w:numFmt w:val="decimal"/>
      <w:lvlText w:val="%1."/>
      <w:lvlJc w:val="left"/>
      <w:pPr>
        <w:tabs>
          <w:tab w:val="num" w:pos="417"/>
        </w:tabs>
        <w:ind w:left="417" w:hanging="360"/>
      </w:pPr>
      <w:rPr>
        <w:rFonts w:hint="default"/>
      </w:rPr>
    </w:lvl>
    <w:lvl w:ilvl="1" w:tentative="1">
      <w:start w:val="1"/>
      <w:numFmt w:val="lowerLetter"/>
      <w:lvlText w:val="%2."/>
      <w:lvlJc w:val="left"/>
      <w:pPr>
        <w:tabs>
          <w:tab w:val="num" w:pos="1137"/>
        </w:tabs>
        <w:ind w:left="1137" w:hanging="360"/>
      </w:pPr>
    </w:lvl>
    <w:lvl w:ilvl="2" w:tentative="1">
      <w:start w:val="1"/>
      <w:numFmt w:val="lowerRoman"/>
      <w:lvlText w:val="%3."/>
      <w:lvlJc w:val="right"/>
      <w:pPr>
        <w:tabs>
          <w:tab w:val="num" w:pos="1857"/>
        </w:tabs>
        <w:ind w:left="1857" w:hanging="180"/>
      </w:pPr>
    </w:lvl>
    <w:lvl w:ilvl="3" w:tentative="1">
      <w:start w:val="1"/>
      <w:numFmt w:val="decimal"/>
      <w:lvlText w:val="%4."/>
      <w:lvlJc w:val="left"/>
      <w:pPr>
        <w:tabs>
          <w:tab w:val="num" w:pos="2577"/>
        </w:tabs>
        <w:ind w:left="2577" w:hanging="360"/>
      </w:pPr>
    </w:lvl>
    <w:lvl w:ilvl="4" w:tentative="1">
      <w:start w:val="1"/>
      <w:numFmt w:val="lowerLetter"/>
      <w:lvlText w:val="%5."/>
      <w:lvlJc w:val="left"/>
      <w:pPr>
        <w:tabs>
          <w:tab w:val="num" w:pos="3297"/>
        </w:tabs>
        <w:ind w:left="3297" w:hanging="360"/>
      </w:pPr>
    </w:lvl>
    <w:lvl w:ilvl="5" w:tentative="1">
      <w:start w:val="1"/>
      <w:numFmt w:val="lowerRoman"/>
      <w:lvlText w:val="%6."/>
      <w:lvlJc w:val="right"/>
      <w:pPr>
        <w:tabs>
          <w:tab w:val="num" w:pos="4017"/>
        </w:tabs>
        <w:ind w:left="4017" w:hanging="180"/>
      </w:pPr>
    </w:lvl>
    <w:lvl w:ilvl="6" w:tentative="1">
      <w:start w:val="1"/>
      <w:numFmt w:val="decimal"/>
      <w:lvlText w:val="%7."/>
      <w:lvlJc w:val="left"/>
      <w:pPr>
        <w:tabs>
          <w:tab w:val="num" w:pos="4737"/>
        </w:tabs>
        <w:ind w:left="4737" w:hanging="360"/>
      </w:pPr>
    </w:lvl>
    <w:lvl w:ilvl="7" w:tentative="1">
      <w:start w:val="1"/>
      <w:numFmt w:val="lowerLetter"/>
      <w:lvlText w:val="%8."/>
      <w:lvlJc w:val="left"/>
      <w:pPr>
        <w:tabs>
          <w:tab w:val="num" w:pos="5457"/>
        </w:tabs>
        <w:ind w:left="5457" w:hanging="360"/>
      </w:pPr>
    </w:lvl>
    <w:lvl w:ilvl="8" w:tentative="1">
      <w:start w:val="1"/>
      <w:numFmt w:val="lowerRoman"/>
      <w:lvlText w:val="%9."/>
      <w:lvlJc w:val="right"/>
      <w:pPr>
        <w:tabs>
          <w:tab w:val="num" w:pos="6177"/>
        </w:tabs>
        <w:ind w:left="6177" w:hanging="180"/>
      </w:pPr>
    </w:lvl>
  </w:abstractNum>
  <w:num w:numId="1">
    <w:abstractNumId w:val="6"/>
  </w:num>
  <w:num w:numId="2">
    <w:abstractNumId w:val="4"/>
  </w:num>
  <w:num w:numId="3">
    <w:abstractNumId w:val="7"/>
  </w:num>
  <w:num w:numId="4">
    <w:abstractNumId w:val="9"/>
  </w:num>
  <w:num w:numId="5">
    <w:abstractNumId w:val="11"/>
  </w:num>
  <w:num w:numId="6">
    <w:abstractNumId w:val="3"/>
  </w:num>
  <w:num w:numId="7">
    <w:abstractNumId w:val="0"/>
  </w:num>
  <w:num w:numId="8">
    <w:abstractNumId w:val="8"/>
  </w:num>
  <w:num w:numId="9">
    <w:abstractNumId w:val="5"/>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77FB6"/>
    <w:rsid w:val="00014444"/>
    <w:rsid w:val="0001540C"/>
    <w:rsid w:val="0005696A"/>
    <w:rsid w:val="00094472"/>
    <w:rsid w:val="000C3524"/>
    <w:rsid w:val="000D7D21"/>
    <w:rsid w:val="000E2AC8"/>
    <w:rsid w:val="000F56DB"/>
    <w:rsid w:val="00116612"/>
    <w:rsid w:val="0014752C"/>
    <w:rsid w:val="0015119F"/>
    <w:rsid w:val="001614F3"/>
    <w:rsid w:val="001723D2"/>
    <w:rsid w:val="00176A74"/>
    <w:rsid w:val="00194E07"/>
    <w:rsid w:val="001B495E"/>
    <w:rsid w:val="001D04F4"/>
    <w:rsid w:val="001E7CBB"/>
    <w:rsid w:val="001F4FE9"/>
    <w:rsid w:val="001F7B26"/>
    <w:rsid w:val="002019C6"/>
    <w:rsid w:val="0021292A"/>
    <w:rsid w:val="00225525"/>
    <w:rsid w:val="002267E7"/>
    <w:rsid w:val="0027515E"/>
    <w:rsid w:val="00277FB7"/>
    <w:rsid w:val="00293B06"/>
    <w:rsid w:val="002A6D28"/>
    <w:rsid w:val="002C0A53"/>
    <w:rsid w:val="00302B37"/>
    <w:rsid w:val="004648E3"/>
    <w:rsid w:val="00473601"/>
    <w:rsid w:val="004A6708"/>
    <w:rsid w:val="004C0143"/>
    <w:rsid w:val="004D6384"/>
    <w:rsid w:val="00516169"/>
    <w:rsid w:val="00550CD4"/>
    <w:rsid w:val="0059100A"/>
    <w:rsid w:val="0059617C"/>
    <w:rsid w:val="005B5580"/>
    <w:rsid w:val="005C27A9"/>
    <w:rsid w:val="005C5074"/>
    <w:rsid w:val="006158AD"/>
    <w:rsid w:val="00660607"/>
    <w:rsid w:val="006B6CE8"/>
    <w:rsid w:val="006D1DBA"/>
    <w:rsid w:val="0072056B"/>
    <w:rsid w:val="007376D0"/>
    <w:rsid w:val="007830C0"/>
    <w:rsid w:val="007D0424"/>
    <w:rsid w:val="00805504"/>
    <w:rsid w:val="00811990"/>
    <w:rsid w:val="00893089"/>
    <w:rsid w:val="008A0899"/>
    <w:rsid w:val="008E21F6"/>
    <w:rsid w:val="008F74DB"/>
    <w:rsid w:val="0090553E"/>
    <w:rsid w:val="009132C4"/>
    <w:rsid w:val="00923B45"/>
    <w:rsid w:val="00956C7B"/>
    <w:rsid w:val="009637B9"/>
    <w:rsid w:val="009C347D"/>
    <w:rsid w:val="00A074B1"/>
    <w:rsid w:val="00A16FAF"/>
    <w:rsid w:val="00A17FA9"/>
    <w:rsid w:val="00A471F5"/>
    <w:rsid w:val="00A662E3"/>
    <w:rsid w:val="00AB2F7F"/>
    <w:rsid w:val="00AC1614"/>
    <w:rsid w:val="00AE4B6D"/>
    <w:rsid w:val="00B77F39"/>
    <w:rsid w:val="00B874AF"/>
    <w:rsid w:val="00BA496F"/>
    <w:rsid w:val="00C926CF"/>
    <w:rsid w:val="00CE03C1"/>
    <w:rsid w:val="00D21679"/>
    <w:rsid w:val="00D30542"/>
    <w:rsid w:val="00D6607E"/>
    <w:rsid w:val="00D77FB6"/>
    <w:rsid w:val="00D976D0"/>
    <w:rsid w:val="00E0579D"/>
    <w:rsid w:val="00E17BD8"/>
    <w:rsid w:val="00E63B60"/>
    <w:rsid w:val="00EB1434"/>
    <w:rsid w:val="00F278AE"/>
    <w:rsid w:val="00F542E9"/>
    <w:rsid w:val="00F631EB"/>
    <w:rsid w:val="00F846A7"/>
    <w:rsid w:val="00F9513B"/>
    <w:rsid w:val="00F96626"/>
    <w:rsid w:val="00F96AD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FB6"/>
    <w:pPr>
      <w:spacing w:before="60" w:after="80" w:line="240" w:lineRule="auto"/>
    </w:pPr>
    <w:rPr>
      <w:rFonts w:ascii="Arial" w:eastAsia="Times New Roman" w:hAnsi="Arial" w:cs="Times New Roman"/>
      <w:szCs w:val="24"/>
      <w:lang w:val="en-GB"/>
    </w:rPr>
  </w:style>
  <w:style w:type="paragraph" w:styleId="Heading1">
    <w:name w:val="heading 1"/>
    <w:basedOn w:val="Normal"/>
    <w:next w:val="Normal"/>
    <w:link w:val="Heading1Char"/>
    <w:qFormat/>
    <w:rsid w:val="00D77FB6"/>
    <w:pPr>
      <w:keepNext/>
      <w:numPr>
        <w:numId w:val="1"/>
      </w:numPr>
      <w:spacing w:before="240" w:after="60"/>
      <w:outlineLvl w:val="0"/>
    </w:pPr>
    <w:rPr>
      <w:rFonts w:cs="Arial"/>
      <w:b/>
      <w:bCs/>
      <w:kern w:val="32"/>
      <w:sz w:val="28"/>
      <w:szCs w:val="32"/>
    </w:rPr>
  </w:style>
  <w:style w:type="paragraph" w:styleId="Heading2">
    <w:name w:val="heading 2"/>
    <w:basedOn w:val="Normal"/>
    <w:next w:val="Normal"/>
    <w:link w:val="Heading2Char"/>
    <w:qFormat/>
    <w:rsid w:val="00D77FB6"/>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D77FB6"/>
    <w:pPr>
      <w:keepNext/>
      <w:numPr>
        <w:ilvl w:val="2"/>
        <w:numId w:val="1"/>
      </w:numPr>
      <w:spacing w:before="240" w:after="60"/>
      <w:outlineLvl w:val="2"/>
    </w:pPr>
    <w:rPr>
      <w:rFonts w:cs="Arial"/>
      <w:bCs/>
      <w:i/>
      <w:szCs w:val="26"/>
    </w:rPr>
  </w:style>
  <w:style w:type="paragraph" w:styleId="Heading4">
    <w:name w:val="heading 4"/>
    <w:basedOn w:val="Normal"/>
    <w:next w:val="Normal"/>
    <w:link w:val="Heading4Char"/>
    <w:qFormat/>
    <w:rsid w:val="00D77FB6"/>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D77FB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D77FB6"/>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D77FB6"/>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D77FB6"/>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D77FB6"/>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FB6"/>
    <w:rPr>
      <w:rFonts w:ascii="Arial" w:eastAsia="Times New Roman" w:hAnsi="Arial" w:cs="Arial"/>
      <w:b/>
      <w:bCs/>
      <w:kern w:val="32"/>
      <w:sz w:val="28"/>
      <w:szCs w:val="32"/>
      <w:lang w:val="en-GB"/>
    </w:rPr>
  </w:style>
  <w:style w:type="character" w:customStyle="1" w:styleId="Heading2Char">
    <w:name w:val="Heading 2 Char"/>
    <w:basedOn w:val="DefaultParagraphFont"/>
    <w:link w:val="Heading2"/>
    <w:rsid w:val="00D77FB6"/>
    <w:rPr>
      <w:rFonts w:ascii="Arial" w:eastAsia="Times New Roman" w:hAnsi="Arial" w:cs="Arial"/>
      <w:b/>
      <w:bCs/>
      <w:iCs/>
      <w:szCs w:val="28"/>
      <w:lang w:val="en-GB"/>
    </w:rPr>
  </w:style>
  <w:style w:type="character" w:customStyle="1" w:styleId="Heading3Char">
    <w:name w:val="Heading 3 Char"/>
    <w:basedOn w:val="DefaultParagraphFont"/>
    <w:link w:val="Heading3"/>
    <w:rsid w:val="00D77FB6"/>
    <w:rPr>
      <w:rFonts w:ascii="Arial" w:eastAsia="Times New Roman" w:hAnsi="Arial" w:cs="Arial"/>
      <w:bCs/>
      <w:i/>
      <w:szCs w:val="26"/>
      <w:lang w:val="en-GB"/>
    </w:rPr>
  </w:style>
  <w:style w:type="character" w:customStyle="1" w:styleId="Heading4Char">
    <w:name w:val="Heading 4 Char"/>
    <w:basedOn w:val="DefaultParagraphFont"/>
    <w:link w:val="Heading4"/>
    <w:rsid w:val="00D77FB6"/>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D77FB6"/>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D77FB6"/>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D77FB6"/>
    <w:rPr>
      <w:rFonts w:ascii="Times New Roman" w:eastAsia="Times New Roman" w:hAnsi="Times New Roman" w:cs="Times New Roman"/>
      <w:szCs w:val="24"/>
      <w:lang w:val="en-GB"/>
    </w:rPr>
  </w:style>
  <w:style w:type="character" w:customStyle="1" w:styleId="Heading8Char">
    <w:name w:val="Heading 8 Char"/>
    <w:basedOn w:val="DefaultParagraphFont"/>
    <w:link w:val="Heading8"/>
    <w:rsid w:val="00D77FB6"/>
    <w:rPr>
      <w:rFonts w:ascii="Times New Roman" w:eastAsia="Times New Roman" w:hAnsi="Times New Roman" w:cs="Times New Roman"/>
      <w:i/>
      <w:iCs/>
      <w:szCs w:val="24"/>
      <w:lang w:val="en-GB"/>
    </w:rPr>
  </w:style>
  <w:style w:type="character" w:customStyle="1" w:styleId="Heading9Char">
    <w:name w:val="Heading 9 Char"/>
    <w:basedOn w:val="DefaultParagraphFont"/>
    <w:link w:val="Heading9"/>
    <w:rsid w:val="00D77FB6"/>
    <w:rPr>
      <w:rFonts w:ascii="Arial" w:eastAsia="Times New Roman" w:hAnsi="Arial" w:cs="Arial"/>
      <w:lang w:val="en-GB"/>
    </w:rPr>
  </w:style>
  <w:style w:type="character" w:styleId="Hyperlink">
    <w:name w:val="Hyperlink"/>
    <w:uiPriority w:val="99"/>
    <w:rsid w:val="00D77FB6"/>
    <w:rPr>
      <w:color w:val="0000FF"/>
      <w:u w:val="single"/>
    </w:rPr>
  </w:style>
  <w:style w:type="paragraph" w:styleId="TOC1">
    <w:name w:val="toc 1"/>
    <w:basedOn w:val="Normal"/>
    <w:next w:val="Normal"/>
    <w:autoRedefine/>
    <w:uiPriority w:val="39"/>
    <w:rsid w:val="00D77FB6"/>
    <w:pPr>
      <w:tabs>
        <w:tab w:val="right" w:leader="dot" w:pos="8303"/>
      </w:tabs>
      <w:bidi/>
    </w:pPr>
    <w:rPr>
      <w:b/>
      <w:noProof/>
      <w:lang w:bidi="fa-IR"/>
    </w:rPr>
  </w:style>
  <w:style w:type="paragraph" w:styleId="TOC2">
    <w:name w:val="toc 2"/>
    <w:basedOn w:val="Normal"/>
    <w:next w:val="Normal"/>
    <w:autoRedefine/>
    <w:uiPriority w:val="39"/>
    <w:rsid w:val="00D77FB6"/>
    <w:pPr>
      <w:ind w:left="240"/>
    </w:pPr>
  </w:style>
  <w:style w:type="paragraph" w:styleId="Header">
    <w:name w:val="header"/>
    <w:basedOn w:val="Normal"/>
    <w:link w:val="HeaderChar"/>
    <w:rsid w:val="00D77FB6"/>
    <w:pPr>
      <w:tabs>
        <w:tab w:val="center" w:pos="4320"/>
        <w:tab w:val="right" w:pos="8640"/>
      </w:tabs>
    </w:pPr>
  </w:style>
  <w:style w:type="character" w:customStyle="1" w:styleId="HeaderChar">
    <w:name w:val="Header Char"/>
    <w:basedOn w:val="DefaultParagraphFont"/>
    <w:link w:val="Header"/>
    <w:rsid w:val="00D77FB6"/>
    <w:rPr>
      <w:rFonts w:ascii="Arial" w:eastAsia="Times New Roman" w:hAnsi="Arial" w:cs="Times New Roman"/>
      <w:szCs w:val="24"/>
      <w:lang w:val="en-GB"/>
    </w:rPr>
  </w:style>
  <w:style w:type="paragraph" w:styleId="Footer">
    <w:name w:val="footer"/>
    <w:basedOn w:val="Normal"/>
    <w:link w:val="FooterChar"/>
    <w:uiPriority w:val="99"/>
    <w:rsid w:val="00D77FB6"/>
    <w:pPr>
      <w:tabs>
        <w:tab w:val="center" w:pos="4320"/>
        <w:tab w:val="right" w:pos="8640"/>
      </w:tabs>
    </w:pPr>
  </w:style>
  <w:style w:type="character" w:customStyle="1" w:styleId="FooterChar">
    <w:name w:val="Footer Char"/>
    <w:basedOn w:val="DefaultParagraphFont"/>
    <w:link w:val="Footer"/>
    <w:uiPriority w:val="99"/>
    <w:rsid w:val="00D77FB6"/>
    <w:rPr>
      <w:rFonts w:ascii="Arial" w:eastAsia="Times New Roman" w:hAnsi="Arial" w:cs="Times New Roman"/>
      <w:szCs w:val="24"/>
      <w:lang w:val="en-GB"/>
    </w:rPr>
  </w:style>
  <w:style w:type="character" w:styleId="PageNumber">
    <w:name w:val="page number"/>
    <w:basedOn w:val="DefaultParagraphFont"/>
    <w:rsid w:val="00D77FB6"/>
  </w:style>
  <w:style w:type="paragraph" w:styleId="ListParagraph">
    <w:name w:val="List Paragraph"/>
    <w:basedOn w:val="Normal"/>
    <w:uiPriority w:val="34"/>
    <w:qFormat/>
    <w:rsid w:val="00D77FB6"/>
    <w:pPr>
      <w:ind w:left="720"/>
      <w:contextualSpacing/>
    </w:pPr>
  </w:style>
  <w:style w:type="paragraph" w:styleId="BalloonText">
    <w:name w:val="Balloon Text"/>
    <w:basedOn w:val="Normal"/>
    <w:link w:val="BalloonTextChar"/>
    <w:uiPriority w:val="99"/>
    <w:semiHidden/>
    <w:unhideWhenUsed/>
    <w:rsid w:val="00D77FB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FB6"/>
    <w:rPr>
      <w:rFonts w:ascii="Tahoma" w:eastAsia="Times New Roman" w:hAnsi="Tahoma" w:cs="Tahoma"/>
      <w:sz w:val="16"/>
      <w:szCs w:val="16"/>
      <w:lang w:val="en-GB"/>
    </w:rPr>
  </w:style>
  <w:style w:type="paragraph" w:styleId="NoSpacing">
    <w:name w:val="No Spacing"/>
    <w:uiPriority w:val="1"/>
    <w:qFormat/>
    <w:rsid w:val="001614F3"/>
    <w:pPr>
      <w:spacing w:after="0" w:line="240" w:lineRule="auto"/>
    </w:pPr>
  </w:style>
  <w:style w:type="table" w:styleId="TableGrid">
    <w:name w:val="Table Grid"/>
    <w:basedOn w:val="TableNormal"/>
    <w:uiPriority w:val="39"/>
    <w:rsid w:val="00161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B1DF-250A-4298-849C-76A870D4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setad</Company>
  <LinksUpToDate>false</LinksUpToDate>
  <CharactersWithSpaces>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8500</dc:creator>
  <cp:keywords/>
  <dc:description/>
  <cp:lastModifiedBy>b.ezati</cp:lastModifiedBy>
  <cp:revision>10</cp:revision>
  <dcterms:created xsi:type="dcterms:W3CDTF">2015-10-13T11:47:00Z</dcterms:created>
  <dcterms:modified xsi:type="dcterms:W3CDTF">2019-04-14T05:13:00Z</dcterms:modified>
</cp:coreProperties>
</file>